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4653E" w14:textId="03DE4190" w:rsidR="004402CF" w:rsidRDefault="00ED4BFC" w:rsidP="0087589B">
      <w:pPr>
        <w:widowControl w:val="0"/>
        <w:pBdr>
          <w:top w:val="nil"/>
          <w:left w:val="nil"/>
          <w:bottom w:val="nil"/>
          <w:right w:val="nil"/>
          <w:between w:val="nil"/>
        </w:pBdr>
        <w:jc w:val="both"/>
        <w:rPr>
          <w:rFonts w:ascii="GHEA Grapalat" w:eastAsia="GHEA Grapalat" w:hAnsi="GHEA Grapalat" w:cs="GHEA Grapalat"/>
          <w:sz w:val="24"/>
          <w:szCs w:val="24"/>
        </w:rPr>
      </w:pPr>
      <w:r>
        <w:rPr>
          <w:rFonts w:ascii="GHEA Grapalat" w:eastAsia="GHEA Grapalat" w:hAnsi="GHEA Grapalat" w:cs="GHEA Grapalat"/>
          <w:noProof/>
          <w:color w:val="FF0000"/>
          <w:sz w:val="24"/>
          <w:szCs w:val="24"/>
          <w:lang w:val="en-US"/>
        </w:rPr>
        <w:drawing>
          <wp:anchor distT="0" distB="0" distL="114300" distR="114300" simplePos="0" relativeHeight="251763712" behindDoc="1" locked="0" layoutInCell="1" allowOverlap="1" wp14:anchorId="07089530" wp14:editId="46C541B7">
            <wp:simplePos x="0" y="0"/>
            <wp:positionH relativeFrom="column">
              <wp:posOffset>4083050</wp:posOffset>
            </wp:positionH>
            <wp:positionV relativeFrom="paragraph">
              <wp:posOffset>19050</wp:posOffset>
            </wp:positionV>
            <wp:extent cx="882650" cy="276225"/>
            <wp:effectExtent l="0" t="0" r="0" b="9525"/>
            <wp:wrapTight wrapText="bothSides">
              <wp:wrapPolygon edited="0">
                <wp:start x="466" y="0"/>
                <wp:lineTo x="0" y="4469"/>
                <wp:lineTo x="0" y="17876"/>
                <wp:lineTo x="466" y="20855"/>
                <wp:lineTo x="5594" y="20855"/>
                <wp:lineTo x="20978" y="20855"/>
                <wp:lineTo x="20978" y="1490"/>
                <wp:lineTo x="5594" y="0"/>
                <wp:lineTo x="46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650" cy="276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HEA Grapalat" w:eastAsia="GHEA Grapalat" w:hAnsi="GHEA Grapalat" w:cs="GHEA Grapalat"/>
          <w:noProof/>
          <w:color w:val="FF0000"/>
          <w:sz w:val="24"/>
          <w:szCs w:val="24"/>
          <w:lang w:val="en-US"/>
        </w:rPr>
        <w:drawing>
          <wp:anchor distT="0" distB="0" distL="114300" distR="114300" simplePos="0" relativeHeight="251632640" behindDoc="0" locked="0" layoutInCell="1" allowOverlap="1" wp14:anchorId="5ADF8182" wp14:editId="26D06CD3">
            <wp:simplePos x="0" y="0"/>
            <wp:positionH relativeFrom="column">
              <wp:posOffset>3028315</wp:posOffset>
            </wp:positionH>
            <wp:positionV relativeFrom="paragraph">
              <wp:posOffset>-171450</wp:posOffset>
            </wp:positionV>
            <wp:extent cx="714375" cy="51752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4375" cy="517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HEA Grapalat" w:eastAsia="GHEA Grapalat" w:hAnsi="GHEA Grapalat" w:cs="GHEA Grapalat"/>
          <w:noProof/>
          <w:sz w:val="24"/>
          <w:szCs w:val="24"/>
        </w:rPr>
        <w:drawing>
          <wp:anchor distT="0" distB="0" distL="114300" distR="114300" simplePos="0" relativeHeight="251653120" behindDoc="0" locked="0" layoutInCell="1" allowOverlap="1" wp14:anchorId="46F80429" wp14:editId="4ADD5D1C">
            <wp:simplePos x="0" y="0"/>
            <wp:positionH relativeFrom="column">
              <wp:posOffset>1600200</wp:posOffset>
            </wp:positionH>
            <wp:positionV relativeFrom="paragraph">
              <wp:posOffset>9525</wp:posOffset>
            </wp:positionV>
            <wp:extent cx="1152525" cy="32639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2525" cy="326390"/>
                    </a:xfrm>
                    <a:prstGeom prst="rect">
                      <a:avLst/>
                    </a:prstGeom>
                    <a:noFill/>
                    <a:ln>
                      <a:noFill/>
                    </a:ln>
                  </pic:spPr>
                </pic:pic>
              </a:graphicData>
            </a:graphic>
          </wp:anchor>
        </w:drawing>
      </w:r>
      <w:r>
        <w:rPr>
          <w:rFonts w:ascii="GHEA Grapalat" w:eastAsia="GHEA Grapalat" w:hAnsi="GHEA Grapalat" w:cs="GHEA Grapalat"/>
          <w:noProof/>
          <w:sz w:val="24"/>
          <w:szCs w:val="24"/>
        </w:rPr>
        <w:drawing>
          <wp:anchor distT="0" distB="0" distL="114300" distR="114300" simplePos="0" relativeHeight="251786240" behindDoc="0" locked="0" layoutInCell="1" allowOverlap="1" wp14:anchorId="24C82880" wp14:editId="2949E50C">
            <wp:simplePos x="0" y="0"/>
            <wp:positionH relativeFrom="column">
              <wp:posOffset>800100</wp:posOffset>
            </wp:positionH>
            <wp:positionV relativeFrom="paragraph">
              <wp:posOffset>-85725</wp:posOffset>
            </wp:positionV>
            <wp:extent cx="460375" cy="44323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0375" cy="4432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GHEA Grapalat" w:eastAsia="GHEA Grapalat" w:hAnsi="GHEA Grapalat" w:cs="GHEA Grapalat"/>
          <w:noProof/>
          <w:sz w:val="24"/>
          <w:szCs w:val="24"/>
        </w:rPr>
        <w:drawing>
          <wp:anchor distT="0" distB="0" distL="114300" distR="114300" simplePos="0" relativeHeight="251772928" behindDoc="0" locked="0" layoutInCell="1" allowOverlap="1" wp14:anchorId="33FEDC88" wp14:editId="396A473A">
            <wp:simplePos x="0" y="0"/>
            <wp:positionH relativeFrom="column">
              <wp:posOffset>0</wp:posOffset>
            </wp:positionH>
            <wp:positionV relativeFrom="paragraph">
              <wp:posOffset>-18415</wp:posOffset>
            </wp:positionV>
            <wp:extent cx="457200" cy="304165"/>
            <wp:effectExtent l="0" t="0" r="0" b="63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304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69BA" w:rsidRPr="00CA11A1">
        <w:rPr>
          <w:rFonts w:ascii="GHEA Grapalat" w:eastAsia="GHEA Grapalat" w:hAnsi="GHEA Grapalat" w:cs="GHEA Grapalat"/>
          <w:sz w:val="24"/>
          <w:szCs w:val="24"/>
        </w:rPr>
        <w:t xml:space="preserve"> </w:t>
      </w:r>
      <w:bookmarkStart w:id="0" w:name="_GoBack"/>
      <w:bookmarkEnd w:id="0"/>
    </w:p>
    <w:p w14:paraId="6AF4E2FC" w14:textId="6025EE9C" w:rsidR="00124170" w:rsidRDefault="00124170" w:rsidP="0087589B">
      <w:pPr>
        <w:widowControl w:val="0"/>
        <w:pBdr>
          <w:top w:val="nil"/>
          <w:left w:val="nil"/>
          <w:bottom w:val="nil"/>
          <w:right w:val="nil"/>
          <w:between w:val="nil"/>
        </w:pBdr>
        <w:jc w:val="both"/>
        <w:rPr>
          <w:rFonts w:ascii="GHEA Grapalat" w:eastAsia="GHEA Grapalat" w:hAnsi="GHEA Grapalat" w:cs="GHEA Grapalat"/>
          <w:sz w:val="24"/>
          <w:szCs w:val="24"/>
        </w:rPr>
      </w:pPr>
    </w:p>
    <w:p w14:paraId="67DFC99A" w14:textId="6512421F" w:rsidR="00124170" w:rsidRDefault="00124170" w:rsidP="0087589B">
      <w:pPr>
        <w:widowControl w:val="0"/>
        <w:pBdr>
          <w:top w:val="nil"/>
          <w:left w:val="nil"/>
          <w:bottom w:val="nil"/>
          <w:right w:val="nil"/>
          <w:between w:val="nil"/>
        </w:pBdr>
        <w:jc w:val="both"/>
        <w:rPr>
          <w:rFonts w:ascii="GHEA Grapalat" w:eastAsia="GHEA Grapalat" w:hAnsi="GHEA Grapalat" w:cs="GHEA Grapalat"/>
          <w:sz w:val="24"/>
          <w:szCs w:val="24"/>
        </w:rPr>
      </w:pPr>
    </w:p>
    <w:tbl>
      <w:tblPr>
        <w:tblStyle w:val="a1"/>
        <w:tblW w:w="97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46"/>
        <w:gridCol w:w="4882"/>
        <w:gridCol w:w="4392"/>
      </w:tblGrid>
      <w:tr w:rsidR="004402CF" w:rsidRPr="00CA11A1" w14:paraId="463AFAEA" w14:textId="77777777" w:rsidTr="002B6D51">
        <w:tc>
          <w:tcPr>
            <w:tcW w:w="446" w:type="dxa"/>
            <w:tcBorders>
              <w:top w:val="single" w:sz="8" w:space="0" w:color="000000"/>
              <w:left w:val="single" w:sz="8" w:space="0" w:color="000000"/>
              <w:bottom w:val="single" w:sz="8" w:space="0" w:color="000000"/>
              <w:right w:val="single" w:sz="8" w:space="0" w:color="000000"/>
            </w:tcBorders>
          </w:tcPr>
          <w:p w14:paraId="376CA050" w14:textId="77777777" w:rsidR="004402CF" w:rsidRPr="00CA11A1" w:rsidRDefault="004402CF" w:rsidP="0087589B">
            <w:pPr>
              <w:jc w:val="both"/>
              <w:rPr>
                <w:rFonts w:ascii="GHEA Grapalat" w:eastAsia="GHEA Grapalat" w:hAnsi="GHEA Grapalat" w:cs="GHEA Grapalat"/>
                <w:b/>
                <w:sz w:val="24"/>
                <w:szCs w:val="24"/>
              </w:rPr>
            </w:pPr>
          </w:p>
        </w:tc>
        <w:tc>
          <w:tcPr>
            <w:tcW w:w="48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4EFE05" w14:textId="77777777" w:rsidR="004402CF" w:rsidRPr="00CA11A1" w:rsidRDefault="009D69BA" w:rsidP="0087589B">
            <w:pPr>
              <w:jc w:val="both"/>
              <w:rPr>
                <w:rFonts w:ascii="GHEA Grapalat" w:eastAsia="GHEA Grapalat" w:hAnsi="GHEA Grapalat" w:cs="GHEA Grapalat"/>
                <w:b/>
                <w:sz w:val="24"/>
                <w:szCs w:val="24"/>
              </w:rPr>
            </w:pPr>
            <w:r w:rsidRPr="00CA11A1">
              <w:rPr>
                <w:rFonts w:ascii="GHEA Grapalat" w:eastAsia="GHEA Grapalat" w:hAnsi="GHEA Grapalat" w:cs="GHEA Grapalat"/>
                <w:b/>
                <w:sz w:val="24"/>
                <w:szCs w:val="24"/>
              </w:rPr>
              <w:t>ՓՈԽԸՄԲՌՆՄԱՆ</w:t>
            </w:r>
          </w:p>
          <w:p w14:paraId="3A73E14E" w14:textId="77777777" w:rsidR="004402CF" w:rsidRPr="00CA11A1" w:rsidRDefault="009D69BA" w:rsidP="0087589B">
            <w:pPr>
              <w:jc w:val="both"/>
              <w:rPr>
                <w:rFonts w:ascii="GHEA Grapalat" w:eastAsia="GHEA Grapalat" w:hAnsi="GHEA Grapalat" w:cs="GHEA Grapalat"/>
                <w:b/>
                <w:sz w:val="24"/>
                <w:szCs w:val="24"/>
              </w:rPr>
            </w:pPr>
            <w:r w:rsidRPr="00CA11A1">
              <w:rPr>
                <w:rFonts w:ascii="GHEA Grapalat" w:eastAsia="GHEA Grapalat" w:hAnsi="GHEA Grapalat" w:cs="GHEA Grapalat"/>
                <w:b/>
                <w:sz w:val="24"/>
                <w:szCs w:val="24"/>
              </w:rPr>
              <w:t>ՀՈՒՇԱԳԻՐ</w:t>
            </w:r>
          </w:p>
          <w:p w14:paraId="0A973EDD" w14:textId="77777777" w:rsidR="004402CF" w:rsidRPr="00CA11A1" w:rsidRDefault="004402CF" w:rsidP="0087589B">
            <w:pPr>
              <w:jc w:val="both"/>
              <w:rPr>
                <w:rFonts w:ascii="GHEA Grapalat" w:eastAsia="GHEA Grapalat" w:hAnsi="GHEA Grapalat" w:cs="GHEA Grapalat"/>
                <w:b/>
                <w:sz w:val="24"/>
                <w:szCs w:val="24"/>
              </w:rPr>
            </w:pPr>
          </w:p>
          <w:p w14:paraId="6753495F" w14:textId="6CAE8DD8" w:rsidR="004402CF" w:rsidRPr="00CA11A1" w:rsidRDefault="009D69BA" w:rsidP="0087589B">
            <w:pPr>
              <w:jc w:val="both"/>
              <w:rPr>
                <w:rFonts w:ascii="GHEA Grapalat" w:eastAsia="GHEA Grapalat" w:hAnsi="GHEA Grapalat" w:cs="GHEA Grapalat"/>
                <w:b/>
                <w:sz w:val="24"/>
                <w:szCs w:val="24"/>
              </w:rPr>
            </w:pPr>
            <w:r w:rsidRPr="00CA11A1">
              <w:rPr>
                <w:rFonts w:ascii="GHEA Grapalat" w:eastAsia="GHEA Grapalat" w:hAnsi="GHEA Grapalat" w:cs="GHEA Grapalat"/>
                <w:b/>
                <w:sz w:val="24"/>
                <w:szCs w:val="24"/>
              </w:rPr>
              <w:t>«</w:t>
            </w:r>
            <w:r w:rsidR="00340279" w:rsidRPr="00CA11A1">
              <w:rPr>
                <w:rFonts w:ascii="GHEA Grapalat" w:eastAsia="GHEA Grapalat" w:hAnsi="GHEA Grapalat" w:cs="GHEA Grapalat"/>
                <w:b/>
                <w:sz w:val="24"/>
                <w:szCs w:val="24"/>
              </w:rPr>
              <w:t>ԷկոՓակ Հայաստան</w:t>
            </w:r>
            <w:r w:rsidR="002B6D51" w:rsidRPr="002B6D51">
              <w:rPr>
                <w:rFonts w:ascii="GHEA Grapalat" w:eastAsia="GHEA Grapalat" w:hAnsi="GHEA Grapalat" w:cs="GHEA Grapalat"/>
                <w:b/>
                <w:sz w:val="24"/>
                <w:szCs w:val="24"/>
              </w:rPr>
              <w:t xml:space="preserve"> </w:t>
            </w:r>
            <w:r w:rsidR="002B6D51">
              <w:rPr>
                <w:rFonts w:ascii="GHEA Grapalat" w:eastAsia="GHEA Grapalat" w:hAnsi="GHEA Grapalat" w:cs="GHEA Grapalat"/>
                <w:b/>
                <w:sz w:val="24"/>
                <w:szCs w:val="24"/>
              </w:rPr>
              <w:t>Արտադրողների Պատասխանատվության</w:t>
            </w:r>
            <w:r w:rsidRPr="00CA11A1">
              <w:rPr>
                <w:rFonts w:ascii="GHEA Grapalat" w:eastAsia="GHEA Grapalat" w:hAnsi="GHEA Grapalat" w:cs="GHEA Grapalat"/>
                <w:b/>
                <w:sz w:val="24"/>
                <w:szCs w:val="24"/>
              </w:rPr>
              <w:t xml:space="preserve">» հիմնադրամի և </w:t>
            </w:r>
            <w:r w:rsidR="003B18E6" w:rsidRPr="00CA11A1">
              <w:rPr>
                <w:rFonts w:ascii="GHEA Grapalat" w:eastAsia="GHEA Grapalat" w:hAnsi="GHEA Grapalat" w:cs="GHEA Grapalat"/>
                <w:b/>
                <w:sz w:val="24"/>
                <w:szCs w:val="24"/>
              </w:rPr>
              <w:t xml:space="preserve">Կոտայքի մարզի </w:t>
            </w:r>
            <w:r w:rsidR="00340279" w:rsidRPr="00CA11A1">
              <w:rPr>
                <w:rFonts w:ascii="GHEA Grapalat" w:eastAsia="GHEA Grapalat" w:hAnsi="GHEA Grapalat" w:cs="GHEA Grapalat"/>
                <w:b/>
                <w:sz w:val="24"/>
                <w:szCs w:val="24"/>
              </w:rPr>
              <w:t>Հրազդան</w:t>
            </w:r>
            <w:r w:rsidR="003B18E6" w:rsidRPr="00CA11A1">
              <w:rPr>
                <w:rFonts w:ascii="GHEA Grapalat" w:eastAsia="GHEA Grapalat" w:hAnsi="GHEA Grapalat" w:cs="GHEA Grapalat"/>
                <w:b/>
                <w:sz w:val="24"/>
                <w:szCs w:val="24"/>
              </w:rPr>
              <w:t>ի</w:t>
            </w:r>
            <w:r w:rsidR="00340279" w:rsidRPr="00CA11A1">
              <w:rPr>
                <w:rFonts w:ascii="GHEA Grapalat" w:eastAsia="GHEA Grapalat" w:hAnsi="GHEA Grapalat" w:cs="GHEA Grapalat"/>
                <w:b/>
                <w:sz w:val="24"/>
                <w:szCs w:val="24"/>
              </w:rPr>
              <w:t xml:space="preserve"> </w:t>
            </w:r>
            <w:r w:rsidR="003B18E6" w:rsidRPr="00CA11A1">
              <w:rPr>
                <w:rFonts w:ascii="GHEA Grapalat" w:eastAsia="GHEA Grapalat" w:hAnsi="GHEA Grapalat" w:cs="GHEA Grapalat"/>
                <w:b/>
                <w:sz w:val="24"/>
                <w:szCs w:val="24"/>
              </w:rPr>
              <w:t>համայնքապետարանի</w:t>
            </w:r>
            <w:r w:rsidRPr="00CA11A1">
              <w:rPr>
                <w:rFonts w:ascii="GHEA Grapalat" w:eastAsia="GHEA Grapalat" w:hAnsi="GHEA Grapalat" w:cs="GHEA Grapalat"/>
                <w:b/>
                <w:sz w:val="24"/>
                <w:szCs w:val="24"/>
              </w:rPr>
              <w:t xml:space="preserve"> միջև</w:t>
            </w:r>
          </w:p>
        </w:tc>
        <w:tc>
          <w:tcPr>
            <w:tcW w:w="4392"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132BE59" w14:textId="77777777" w:rsidR="004402CF" w:rsidRPr="00CA11A1" w:rsidRDefault="009D69BA" w:rsidP="002B6D51">
            <w:pPr>
              <w:rPr>
                <w:rFonts w:ascii="GHEA Grapalat" w:eastAsia="GHEA Grapalat" w:hAnsi="GHEA Grapalat" w:cs="GHEA Grapalat"/>
                <w:b/>
                <w:sz w:val="24"/>
                <w:szCs w:val="24"/>
              </w:rPr>
            </w:pPr>
            <w:r w:rsidRPr="00CA11A1">
              <w:rPr>
                <w:rFonts w:ascii="GHEA Grapalat" w:eastAsia="GHEA Grapalat" w:hAnsi="GHEA Grapalat" w:cs="GHEA Grapalat"/>
                <w:b/>
                <w:sz w:val="24"/>
                <w:szCs w:val="24"/>
              </w:rPr>
              <w:t>MEMORANDUM OF UNDERSTANDING</w:t>
            </w:r>
          </w:p>
          <w:p w14:paraId="1A402FE4" w14:textId="77777777" w:rsidR="002B6D51" w:rsidRDefault="002B6D51" w:rsidP="0087589B">
            <w:pPr>
              <w:jc w:val="both"/>
              <w:rPr>
                <w:rFonts w:ascii="GHEA Grapalat" w:eastAsia="GHEA Grapalat" w:hAnsi="GHEA Grapalat" w:cs="GHEA Grapalat"/>
                <w:b/>
                <w:sz w:val="24"/>
                <w:szCs w:val="24"/>
                <w:lang w:val="en-US"/>
              </w:rPr>
            </w:pPr>
          </w:p>
          <w:p w14:paraId="2CECEE8E" w14:textId="1AE9B0B6" w:rsidR="004402CF" w:rsidRPr="00CA11A1" w:rsidRDefault="00CA11A1" w:rsidP="0087589B">
            <w:pPr>
              <w:jc w:val="both"/>
              <w:rPr>
                <w:rFonts w:ascii="GHEA Grapalat" w:eastAsia="GHEA Grapalat" w:hAnsi="GHEA Grapalat" w:cs="GHEA Grapalat"/>
                <w:b/>
                <w:sz w:val="24"/>
                <w:szCs w:val="24"/>
              </w:rPr>
            </w:pPr>
            <w:r>
              <w:rPr>
                <w:rFonts w:ascii="GHEA Grapalat" w:eastAsia="GHEA Grapalat" w:hAnsi="GHEA Grapalat" w:cs="GHEA Grapalat"/>
                <w:b/>
                <w:sz w:val="24"/>
                <w:szCs w:val="24"/>
                <w:lang w:val="en-US"/>
              </w:rPr>
              <w:t>b</w:t>
            </w:r>
            <w:r w:rsidR="009D69BA" w:rsidRPr="00CA11A1">
              <w:rPr>
                <w:rFonts w:ascii="GHEA Grapalat" w:eastAsia="GHEA Grapalat" w:hAnsi="GHEA Grapalat" w:cs="GHEA Grapalat"/>
                <w:b/>
                <w:sz w:val="24"/>
                <w:szCs w:val="24"/>
              </w:rPr>
              <w:t>etween</w:t>
            </w:r>
            <w:r>
              <w:rPr>
                <w:rFonts w:ascii="GHEA Grapalat" w:eastAsia="GHEA Grapalat" w:hAnsi="GHEA Grapalat" w:cs="GHEA Grapalat"/>
                <w:b/>
                <w:sz w:val="24"/>
                <w:szCs w:val="24"/>
              </w:rPr>
              <w:t xml:space="preserve"> </w:t>
            </w:r>
            <w:r w:rsidR="009D69BA" w:rsidRPr="00CA11A1">
              <w:rPr>
                <w:rFonts w:ascii="GHEA Grapalat" w:eastAsia="GHEA Grapalat" w:hAnsi="GHEA Grapalat" w:cs="GHEA Grapalat"/>
                <w:b/>
                <w:sz w:val="24"/>
                <w:szCs w:val="24"/>
              </w:rPr>
              <w:t>“</w:t>
            </w:r>
            <w:proofErr w:type="spellStart"/>
            <w:r w:rsidR="007F5F6D" w:rsidRPr="00CA11A1">
              <w:rPr>
                <w:rFonts w:ascii="GHEA Grapalat" w:eastAsia="GHEA Grapalat" w:hAnsi="GHEA Grapalat" w:cs="GHEA Grapalat"/>
                <w:b/>
                <w:sz w:val="24"/>
                <w:szCs w:val="24"/>
                <w:lang w:val="en-US"/>
              </w:rPr>
              <w:t>EcoPack</w:t>
            </w:r>
            <w:proofErr w:type="spellEnd"/>
            <w:r w:rsidR="009D69BA" w:rsidRPr="00CA11A1">
              <w:rPr>
                <w:rFonts w:ascii="GHEA Grapalat" w:eastAsia="GHEA Grapalat" w:hAnsi="GHEA Grapalat" w:cs="GHEA Grapalat"/>
                <w:b/>
                <w:sz w:val="24"/>
                <w:szCs w:val="24"/>
              </w:rPr>
              <w:t xml:space="preserve"> Armenia</w:t>
            </w:r>
            <w:r w:rsidR="002B6D51">
              <w:rPr>
                <w:rFonts w:ascii="GHEA Grapalat" w:eastAsia="GHEA Grapalat" w:hAnsi="GHEA Grapalat" w:cs="GHEA Grapalat"/>
                <w:b/>
                <w:sz w:val="24"/>
                <w:szCs w:val="24"/>
              </w:rPr>
              <w:t xml:space="preserve"> </w:t>
            </w:r>
            <w:r w:rsidR="002B6D51">
              <w:rPr>
                <w:rFonts w:ascii="GHEA Grapalat" w:eastAsia="GHEA Grapalat" w:hAnsi="GHEA Grapalat" w:cs="GHEA Grapalat"/>
                <w:b/>
                <w:sz w:val="24"/>
                <w:szCs w:val="24"/>
                <w:lang w:val="en-US"/>
              </w:rPr>
              <w:t>Producers Responsibility</w:t>
            </w:r>
            <w:r w:rsidR="009D69BA" w:rsidRPr="00CA11A1">
              <w:rPr>
                <w:rFonts w:ascii="GHEA Grapalat" w:eastAsia="GHEA Grapalat" w:hAnsi="GHEA Grapalat" w:cs="GHEA Grapalat"/>
                <w:b/>
                <w:sz w:val="24"/>
                <w:szCs w:val="24"/>
              </w:rPr>
              <w:t>”</w:t>
            </w:r>
            <w:r w:rsidR="007F5F6D" w:rsidRPr="00CA11A1">
              <w:rPr>
                <w:rFonts w:ascii="GHEA Grapalat" w:eastAsia="GHEA Grapalat" w:hAnsi="GHEA Grapalat" w:cs="GHEA Grapalat"/>
                <w:b/>
                <w:sz w:val="24"/>
                <w:szCs w:val="24"/>
                <w:lang w:val="en-US"/>
              </w:rPr>
              <w:t xml:space="preserve"> </w:t>
            </w:r>
            <w:r w:rsidR="007F5F6D" w:rsidRPr="00CA11A1">
              <w:rPr>
                <w:rFonts w:ascii="GHEA Grapalat" w:eastAsia="GHEA Grapalat" w:hAnsi="GHEA Grapalat" w:cs="GHEA Grapalat"/>
                <w:b/>
                <w:sz w:val="24"/>
                <w:szCs w:val="24"/>
              </w:rPr>
              <w:t>Fund</w:t>
            </w:r>
          </w:p>
          <w:p w14:paraId="1888769C" w14:textId="664F54CD" w:rsidR="004402CF" w:rsidRPr="00CA11A1" w:rsidRDefault="009D69BA" w:rsidP="0087589B">
            <w:pPr>
              <w:jc w:val="both"/>
              <w:rPr>
                <w:rFonts w:ascii="GHEA Grapalat" w:eastAsia="GHEA Grapalat" w:hAnsi="GHEA Grapalat" w:cs="GHEA Grapalat"/>
                <w:b/>
                <w:sz w:val="24"/>
                <w:szCs w:val="24"/>
              </w:rPr>
            </w:pPr>
            <w:r w:rsidRPr="00CA11A1">
              <w:rPr>
                <w:rFonts w:ascii="GHEA Grapalat" w:eastAsia="GHEA Grapalat" w:hAnsi="GHEA Grapalat" w:cs="GHEA Grapalat"/>
                <w:b/>
                <w:sz w:val="24"/>
                <w:szCs w:val="24"/>
              </w:rPr>
              <w:t xml:space="preserve">and </w:t>
            </w:r>
            <w:proofErr w:type="spellStart"/>
            <w:r w:rsidR="007F5F6D" w:rsidRPr="00CA11A1">
              <w:rPr>
                <w:rFonts w:ascii="GHEA Grapalat" w:eastAsia="GHEA Grapalat" w:hAnsi="GHEA Grapalat" w:cs="GHEA Grapalat"/>
                <w:b/>
                <w:sz w:val="24"/>
                <w:szCs w:val="24"/>
                <w:lang w:val="en-US"/>
              </w:rPr>
              <w:t>Hrazdan</w:t>
            </w:r>
            <w:proofErr w:type="spellEnd"/>
            <w:r w:rsidR="003A71F9">
              <w:rPr>
                <w:rFonts w:ascii="GHEA Grapalat" w:eastAsia="GHEA Grapalat" w:hAnsi="GHEA Grapalat" w:cs="GHEA Grapalat"/>
                <w:b/>
                <w:sz w:val="24"/>
                <w:szCs w:val="24"/>
                <w:lang w:val="en-US"/>
              </w:rPr>
              <w:t xml:space="preserve"> Community</w:t>
            </w:r>
            <w:r w:rsidR="007F5F6D" w:rsidRPr="00CA11A1">
              <w:rPr>
                <w:rFonts w:ascii="GHEA Grapalat" w:eastAsia="GHEA Grapalat" w:hAnsi="GHEA Grapalat" w:cs="GHEA Grapalat"/>
                <w:b/>
                <w:sz w:val="24"/>
                <w:szCs w:val="24"/>
              </w:rPr>
              <w:t xml:space="preserve"> </w:t>
            </w:r>
            <w:r w:rsidRPr="00CA11A1">
              <w:rPr>
                <w:rFonts w:ascii="GHEA Grapalat" w:eastAsia="GHEA Grapalat" w:hAnsi="GHEA Grapalat" w:cs="GHEA Grapalat"/>
                <w:b/>
                <w:sz w:val="24"/>
                <w:szCs w:val="24"/>
              </w:rPr>
              <w:t xml:space="preserve">in </w:t>
            </w:r>
            <w:proofErr w:type="spellStart"/>
            <w:r w:rsidR="007F5F6D" w:rsidRPr="00CA11A1">
              <w:rPr>
                <w:rFonts w:ascii="GHEA Grapalat" w:eastAsia="GHEA Grapalat" w:hAnsi="GHEA Grapalat" w:cs="GHEA Grapalat"/>
                <w:b/>
                <w:sz w:val="24"/>
                <w:szCs w:val="24"/>
                <w:lang w:val="en-US"/>
              </w:rPr>
              <w:t>Kotayq</w:t>
            </w:r>
            <w:proofErr w:type="spellEnd"/>
            <w:r w:rsidR="007F5F6D" w:rsidRPr="00CA11A1">
              <w:rPr>
                <w:rFonts w:ascii="GHEA Grapalat" w:eastAsia="GHEA Grapalat" w:hAnsi="GHEA Grapalat" w:cs="GHEA Grapalat"/>
                <w:b/>
                <w:sz w:val="24"/>
                <w:szCs w:val="24"/>
              </w:rPr>
              <w:t xml:space="preserve"> </w:t>
            </w:r>
            <w:r w:rsidRPr="00CA11A1">
              <w:rPr>
                <w:rFonts w:ascii="GHEA Grapalat" w:eastAsia="GHEA Grapalat" w:hAnsi="GHEA Grapalat" w:cs="GHEA Grapalat"/>
                <w:b/>
                <w:sz w:val="24"/>
                <w:szCs w:val="24"/>
              </w:rPr>
              <w:t>Province</w:t>
            </w:r>
          </w:p>
        </w:tc>
      </w:tr>
      <w:tr w:rsidR="004402CF" w:rsidRPr="00CA11A1" w14:paraId="7041AA5F" w14:textId="77777777" w:rsidTr="002B6D51">
        <w:trPr>
          <w:trHeight w:val="596"/>
        </w:trPr>
        <w:tc>
          <w:tcPr>
            <w:tcW w:w="446" w:type="dxa"/>
            <w:tcBorders>
              <w:left w:val="single" w:sz="8" w:space="0" w:color="000000"/>
              <w:bottom w:val="single" w:sz="8" w:space="0" w:color="000000"/>
              <w:right w:val="single" w:sz="8" w:space="0" w:color="000000"/>
            </w:tcBorders>
          </w:tcPr>
          <w:p w14:paraId="5FB8BE58" w14:textId="77777777" w:rsidR="004402CF" w:rsidRPr="00CA11A1" w:rsidRDefault="004402CF" w:rsidP="0087589B">
            <w:pPr>
              <w:jc w:val="both"/>
              <w:rPr>
                <w:rFonts w:ascii="GHEA Grapalat" w:eastAsia="GHEA Grapalat" w:hAnsi="GHEA Grapalat" w:cs="GHEA Grapalat"/>
                <w:sz w:val="24"/>
                <w:szCs w:val="24"/>
              </w:rPr>
            </w:pPr>
          </w:p>
        </w:tc>
        <w:tc>
          <w:tcPr>
            <w:tcW w:w="488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D6B1FEB" w14:textId="18E2BD33" w:rsidR="004402CF" w:rsidRPr="00CA11A1" w:rsidRDefault="009D69BA" w:rsidP="0087589B">
            <w:pPr>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 xml:space="preserve">Սույն Փոխըմբռնման հուշագիրը (այսուհետ՝ ՓՀ) սահմանում է ՀՀ </w:t>
            </w:r>
            <w:r w:rsidR="00340279" w:rsidRPr="00CA11A1">
              <w:rPr>
                <w:rFonts w:ascii="GHEA Grapalat" w:eastAsia="GHEA Grapalat" w:hAnsi="GHEA Grapalat" w:cs="GHEA Grapalat"/>
                <w:sz w:val="24"/>
                <w:szCs w:val="24"/>
              </w:rPr>
              <w:t xml:space="preserve">Կոտայքի </w:t>
            </w:r>
            <w:r w:rsidRPr="00CA11A1">
              <w:rPr>
                <w:rFonts w:ascii="GHEA Grapalat" w:eastAsia="GHEA Grapalat" w:hAnsi="GHEA Grapalat" w:cs="GHEA Grapalat"/>
                <w:sz w:val="24"/>
                <w:szCs w:val="24"/>
              </w:rPr>
              <w:t xml:space="preserve">մարզի </w:t>
            </w:r>
            <w:r w:rsidR="00340279" w:rsidRPr="00CA11A1">
              <w:rPr>
                <w:rFonts w:ascii="GHEA Grapalat" w:eastAsia="GHEA Grapalat" w:hAnsi="GHEA Grapalat" w:cs="GHEA Grapalat"/>
                <w:sz w:val="24"/>
                <w:szCs w:val="24"/>
              </w:rPr>
              <w:t>Հրազդան</w:t>
            </w:r>
            <w:r w:rsidR="003B18E6" w:rsidRPr="00CA11A1">
              <w:rPr>
                <w:rFonts w:ascii="GHEA Grapalat" w:eastAsia="GHEA Grapalat" w:hAnsi="GHEA Grapalat" w:cs="GHEA Grapalat"/>
                <w:sz w:val="24"/>
                <w:szCs w:val="24"/>
              </w:rPr>
              <w:t>ի</w:t>
            </w:r>
            <w:r w:rsidR="00340279" w:rsidRPr="00CA11A1">
              <w:rPr>
                <w:rFonts w:ascii="GHEA Grapalat" w:eastAsia="GHEA Grapalat" w:hAnsi="GHEA Grapalat" w:cs="GHEA Grapalat"/>
                <w:sz w:val="24"/>
                <w:szCs w:val="24"/>
              </w:rPr>
              <w:t xml:space="preserve"> </w:t>
            </w:r>
            <w:r w:rsidR="00B23D7C" w:rsidRPr="00CA11A1">
              <w:rPr>
                <w:rFonts w:ascii="GHEA Grapalat" w:eastAsia="GHEA Grapalat" w:hAnsi="GHEA Grapalat" w:cs="GHEA Grapalat"/>
                <w:sz w:val="24"/>
                <w:szCs w:val="24"/>
              </w:rPr>
              <w:t>հ</w:t>
            </w:r>
            <w:r w:rsidR="003B18E6" w:rsidRPr="00CA11A1">
              <w:rPr>
                <w:rFonts w:ascii="GHEA Grapalat" w:eastAsia="GHEA Grapalat" w:hAnsi="GHEA Grapalat" w:cs="GHEA Grapalat"/>
                <w:sz w:val="24"/>
                <w:szCs w:val="24"/>
              </w:rPr>
              <w:t>ամայնքապետարանի</w:t>
            </w:r>
            <w:r w:rsidR="00340279" w:rsidRPr="00CA11A1">
              <w:rPr>
                <w:rFonts w:ascii="GHEA Grapalat" w:eastAsia="GHEA Grapalat" w:hAnsi="GHEA Grapalat" w:cs="GHEA Grapalat"/>
                <w:sz w:val="24"/>
                <w:szCs w:val="24"/>
              </w:rPr>
              <w:t xml:space="preserve"> </w:t>
            </w:r>
            <w:r w:rsidRPr="00CA11A1">
              <w:rPr>
                <w:rFonts w:ascii="GHEA Grapalat" w:eastAsia="GHEA Grapalat" w:hAnsi="GHEA Grapalat" w:cs="GHEA Grapalat"/>
                <w:sz w:val="24"/>
                <w:szCs w:val="24"/>
              </w:rPr>
              <w:t xml:space="preserve">(այսուհետ՝ </w:t>
            </w:r>
            <w:r w:rsidR="00340279" w:rsidRPr="00CA11A1">
              <w:rPr>
                <w:rFonts w:ascii="GHEA Grapalat" w:eastAsia="GHEA Grapalat" w:hAnsi="GHEA Grapalat" w:cs="GHEA Grapalat"/>
                <w:sz w:val="24"/>
                <w:szCs w:val="24"/>
              </w:rPr>
              <w:t>Հ</w:t>
            </w:r>
            <w:r w:rsidR="00B23D7C" w:rsidRPr="00CA11A1">
              <w:rPr>
                <w:rFonts w:ascii="GHEA Grapalat" w:eastAsia="GHEA Grapalat" w:hAnsi="GHEA Grapalat" w:cs="GHEA Grapalat"/>
                <w:sz w:val="24"/>
                <w:szCs w:val="24"/>
              </w:rPr>
              <w:t>րազդան</w:t>
            </w:r>
            <w:r w:rsidR="003B18E6" w:rsidRPr="00CA11A1">
              <w:rPr>
                <w:rFonts w:ascii="GHEA Grapalat" w:eastAsia="GHEA Grapalat" w:hAnsi="GHEA Grapalat" w:cs="GHEA Grapalat"/>
                <w:sz w:val="24"/>
                <w:szCs w:val="24"/>
              </w:rPr>
              <w:t>ի</w:t>
            </w:r>
            <w:r w:rsidR="00B23D7C" w:rsidRPr="00CA11A1">
              <w:rPr>
                <w:rFonts w:ascii="GHEA Grapalat" w:eastAsia="GHEA Grapalat" w:hAnsi="GHEA Grapalat" w:cs="GHEA Grapalat"/>
                <w:sz w:val="24"/>
                <w:szCs w:val="24"/>
              </w:rPr>
              <w:t xml:space="preserve"> համայնք</w:t>
            </w:r>
            <w:r w:rsidR="003B18E6" w:rsidRPr="00CA11A1">
              <w:rPr>
                <w:rFonts w:ascii="GHEA Grapalat" w:eastAsia="GHEA Grapalat" w:hAnsi="GHEA Grapalat" w:cs="GHEA Grapalat"/>
                <w:sz w:val="24"/>
                <w:szCs w:val="24"/>
              </w:rPr>
              <w:t>ապետարան</w:t>
            </w:r>
            <w:r w:rsidRPr="00CA11A1">
              <w:rPr>
                <w:rFonts w:ascii="GHEA Grapalat" w:eastAsia="GHEA Grapalat" w:hAnsi="GHEA Grapalat" w:cs="GHEA Grapalat"/>
                <w:sz w:val="24"/>
                <w:szCs w:val="24"/>
              </w:rPr>
              <w:t>) և «</w:t>
            </w:r>
            <w:r w:rsidR="00340279" w:rsidRPr="00CA11A1">
              <w:rPr>
                <w:rFonts w:ascii="GHEA Grapalat" w:eastAsia="GHEA Grapalat" w:hAnsi="GHEA Grapalat" w:cs="GHEA Grapalat"/>
                <w:sz w:val="24"/>
                <w:szCs w:val="24"/>
              </w:rPr>
              <w:t>ԷկոՓակ Հայաստան</w:t>
            </w:r>
            <w:r w:rsidR="002B6D51" w:rsidRPr="002B6D51">
              <w:rPr>
                <w:rFonts w:ascii="GHEA Grapalat" w:eastAsia="GHEA Grapalat" w:hAnsi="GHEA Grapalat" w:cs="GHEA Grapalat"/>
                <w:sz w:val="24"/>
                <w:szCs w:val="24"/>
              </w:rPr>
              <w:t xml:space="preserve"> </w:t>
            </w:r>
            <w:r w:rsidR="002B6D51">
              <w:rPr>
                <w:rFonts w:ascii="GHEA Grapalat" w:eastAsia="GHEA Grapalat" w:hAnsi="GHEA Grapalat" w:cs="GHEA Grapalat"/>
                <w:sz w:val="24"/>
                <w:szCs w:val="24"/>
              </w:rPr>
              <w:t>Արտադրողների Պատասխանատվության</w:t>
            </w:r>
            <w:r w:rsidRPr="00CA11A1">
              <w:rPr>
                <w:rFonts w:ascii="GHEA Grapalat" w:eastAsia="GHEA Grapalat" w:hAnsi="GHEA Grapalat" w:cs="GHEA Grapalat"/>
                <w:sz w:val="24"/>
                <w:szCs w:val="24"/>
              </w:rPr>
              <w:t>» հիմնադրամի</w:t>
            </w:r>
            <w:r w:rsidR="00340279" w:rsidRPr="00CA11A1">
              <w:rPr>
                <w:rFonts w:ascii="GHEA Grapalat" w:eastAsia="GHEA Grapalat" w:hAnsi="GHEA Grapalat" w:cs="GHEA Grapalat"/>
                <w:sz w:val="24"/>
                <w:szCs w:val="24"/>
              </w:rPr>
              <w:t xml:space="preserve"> (այսուհետ՝ ԷկոՓակ)</w:t>
            </w:r>
            <w:r w:rsidRPr="00CA11A1">
              <w:rPr>
                <w:rFonts w:ascii="GHEA Grapalat" w:eastAsia="GHEA Grapalat" w:hAnsi="GHEA Grapalat" w:cs="GHEA Grapalat"/>
                <w:sz w:val="24"/>
                <w:szCs w:val="24"/>
              </w:rPr>
              <w:t xml:space="preserve"> միջև համագործակցության </w:t>
            </w:r>
            <w:r w:rsidR="00B23D7C" w:rsidRPr="00CA11A1">
              <w:rPr>
                <w:rFonts w:ascii="GHEA Grapalat" w:eastAsia="GHEA Grapalat" w:hAnsi="GHEA Grapalat" w:cs="GHEA Grapalat"/>
                <w:sz w:val="24"/>
                <w:szCs w:val="24"/>
              </w:rPr>
              <w:t>հիմնական շրջանակը</w:t>
            </w:r>
            <w:r w:rsidRPr="00CA11A1">
              <w:rPr>
                <w:rFonts w:ascii="GHEA Grapalat" w:eastAsia="GHEA Grapalat" w:hAnsi="GHEA Grapalat" w:cs="GHEA Grapalat"/>
                <w:sz w:val="24"/>
                <w:szCs w:val="24"/>
              </w:rPr>
              <w:t>:</w:t>
            </w:r>
            <w:r w:rsidR="004D64F5" w:rsidRPr="00CA11A1">
              <w:rPr>
                <w:rFonts w:ascii="GHEA Grapalat" w:eastAsia="GHEA Grapalat" w:hAnsi="GHEA Grapalat" w:cs="GHEA Grapalat"/>
                <w:sz w:val="24"/>
                <w:szCs w:val="24"/>
              </w:rPr>
              <w:t xml:space="preserve"> Երկու կողմերը միասին կկոչվեն Կողմեր:</w:t>
            </w:r>
          </w:p>
          <w:p w14:paraId="21B44E11" w14:textId="77777777" w:rsidR="004402CF" w:rsidRPr="00CA11A1" w:rsidRDefault="004402CF" w:rsidP="0087589B">
            <w:pPr>
              <w:jc w:val="both"/>
              <w:rPr>
                <w:rFonts w:ascii="GHEA Grapalat" w:eastAsia="GHEA Grapalat" w:hAnsi="GHEA Grapalat" w:cs="GHEA Grapalat"/>
                <w:sz w:val="24"/>
                <w:szCs w:val="24"/>
              </w:rPr>
            </w:pPr>
          </w:p>
          <w:p w14:paraId="543EF020" w14:textId="62BFEF6F" w:rsidR="007609CD" w:rsidRPr="00CA11A1" w:rsidRDefault="007609CD" w:rsidP="0087589B">
            <w:pPr>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Հրազդան</w:t>
            </w:r>
            <w:r w:rsidR="009A4EED" w:rsidRPr="00CA11A1">
              <w:rPr>
                <w:rFonts w:ascii="GHEA Grapalat" w:eastAsia="GHEA Grapalat" w:hAnsi="GHEA Grapalat" w:cs="GHEA Grapalat"/>
                <w:sz w:val="24"/>
                <w:szCs w:val="24"/>
              </w:rPr>
              <w:t xml:space="preserve"> </w:t>
            </w:r>
            <w:r w:rsidR="004D64F5" w:rsidRPr="00CA11A1">
              <w:rPr>
                <w:rFonts w:ascii="GHEA Grapalat" w:eastAsia="GHEA Grapalat" w:hAnsi="GHEA Grapalat" w:cs="GHEA Grapalat"/>
                <w:sz w:val="24"/>
                <w:szCs w:val="24"/>
              </w:rPr>
              <w:t xml:space="preserve">համայնքն </w:t>
            </w:r>
            <w:r w:rsidR="009D69BA" w:rsidRPr="00CA11A1">
              <w:rPr>
                <w:rFonts w:ascii="GHEA Grapalat" w:eastAsia="GHEA Grapalat" w:hAnsi="GHEA Grapalat" w:cs="GHEA Grapalat"/>
                <w:sz w:val="24"/>
                <w:szCs w:val="24"/>
              </w:rPr>
              <w:t xml:space="preserve">ունի </w:t>
            </w:r>
            <w:r w:rsidRPr="00CA11A1">
              <w:rPr>
                <w:rFonts w:ascii="GHEA Grapalat" w:eastAsia="GHEA Grapalat" w:hAnsi="GHEA Grapalat" w:cs="GHEA Grapalat"/>
                <w:sz w:val="24"/>
                <w:szCs w:val="24"/>
              </w:rPr>
              <w:t>66</w:t>
            </w:r>
            <w:r w:rsidR="000211CC" w:rsidRPr="00CA11A1">
              <w:rPr>
                <w:rFonts w:ascii="MS Mincho" w:eastAsia="MS Mincho" w:hAnsi="MS Mincho" w:cs="MS Mincho" w:hint="eastAsia"/>
                <w:sz w:val="24"/>
                <w:szCs w:val="24"/>
              </w:rPr>
              <w:t>․</w:t>
            </w:r>
            <w:r w:rsidRPr="00CA11A1">
              <w:rPr>
                <w:rFonts w:ascii="GHEA Grapalat" w:eastAsia="GHEA Grapalat" w:hAnsi="GHEA Grapalat" w:cs="GHEA Grapalat"/>
                <w:sz w:val="24"/>
                <w:szCs w:val="24"/>
              </w:rPr>
              <w:t>675</w:t>
            </w:r>
            <w:r w:rsidR="009D69BA" w:rsidRPr="00CA11A1">
              <w:rPr>
                <w:rFonts w:ascii="GHEA Grapalat" w:eastAsia="GHEA Grapalat" w:hAnsi="GHEA Grapalat" w:cs="GHEA Grapalat"/>
                <w:sz w:val="24"/>
                <w:szCs w:val="24"/>
              </w:rPr>
              <w:t xml:space="preserve"> բնակչություն</w:t>
            </w:r>
            <w:r w:rsidRPr="00CA11A1">
              <w:rPr>
                <w:rFonts w:ascii="GHEA Grapalat" w:eastAsia="GHEA Grapalat" w:hAnsi="GHEA Grapalat" w:cs="GHEA Grapalat"/>
                <w:sz w:val="24"/>
                <w:szCs w:val="24"/>
              </w:rPr>
              <w:t>:</w:t>
            </w:r>
          </w:p>
          <w:p w14:paraId="1D23B7E5" w14:textId="6E2A0612" w:rsidR="004402CF" w:rsidRPr="00CA11A1" w:rsidRDefault="00B23D7C" w:rsidP="0087589B">
            <w:pPr>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 xml:space="preserve">ԷկոՓակ-ը </w:t>
            </w:r>
            <w:r w:rsidR="009A4EED" w:rsidRPr="00CA11A1">
              <w:rPr>
                <w:rFonts w:ascii="GHEA Grapalat" w:eastAsia="GHEA Grapalat" w:hAnsi="GHEA Grapalat" w:cs="GHEA Grapalat"/>
                <w:sz w:val="24"/>
                <w:szCs w:val="24"/>
              </w:rPr>
              <w:t xml:space="preserve">մտադիր է </w:t>
            </w:r>
            <w:r w:rsidRPr="00CA11A1">
              <w:rPr>
                <w:rFonts w:ascii="GHEA Grapalat" w:eastAsia="GHEA Grapalat" w:hAnsi="GHEA Grapalat" w:cs="GHEA Grapalat"/>
                <w:sz w:val="24"/>
                <w:szCs w:val="24"/>
              </w:rPr>
              <w:t>իրականաց</w:t>
            </w:r>
            <w:r w:rsidR="009A4EED" w:rsidRPr="00CA11A1">
              <w:rPr>
                <w:rFonts w:ascii="GHEA Grapalat" w:eastAsia="GHEA Grapalat" w:hAnsi="GHEA Grapalat" w:cs="GHEA Grapalat"/>
                <w:sz w:val="24"/>
                <w:szCs w:val="24"/>
              </w:rPr>
              <w:t xml:space="preserve">նել </w:t>
            </w:r>
            <w:r w:rsidRPr="00CA11A1">
              <w:rPr>
                <w:rFonts w:ascii="GHEA Grapalat" w:eastAsia="GHEA Grapalat" w:hAnsi="GHEA Grapalat" w:cs="GHEA Grapalat"/>
                <w:sz w:val="24"/>
                <w:szCs w:val="24"/>
              </w:rPr>
              <w:t xml:space="preserve"> </w:t>
            </w:r>
            <w:r w:rsidR="0059643C" w:rsidRPr="00CA11A1">
              <w:rPr>
                <w:rFonts w:ascii="GHEA Grapalat" w:eastAsia="GHEA Grapalat" w:hAnsi="GHEA Grapalat" w:cs="GHEA Grapalat"/>
                <w:sz w:val="24"/>
                <w:szCs w:val="24"/>
              </w:rPr>
              <w:t>«Հրազդանում փաթեթավորման թափոնների կառավարման բարելավման»</w:t>
            </w:r>
            <w:r w:rsidRPr="00CA11A1">
              <w:rPr>
                <w:rFonts w:ascii="GHEA Grapalat" w:eastAsia="GHEA Grapalat" w:hAnsi="GHEA Grapalat" w:cs="GHEA Grapalat"/>
                <w:sz w:val="24"/>
                <w:szCs w:val="24"/>
              </w:rPr>
              <w:t xml:space="preserve"> պ</w:t>
            </w:r>
            <w:r w:rsidR="007609CD" w:rsidRPr="00CA11A1">
              <w:rPr>
                <w:rFonts w:ascii="GHEA Grapalat" w:eastAsia="GHEA Grapalat" w:hAnsi="GHEA Grapalat" w:cs="GHEA Grapalat"/>
                <w:sz w:val="24"/>
                <w:szCs w:val="24"/>
              </w:rPr>
              <w:t xml:space="preserve">իլոտային </w:t>
            </w:r>
            <w:r w:rsidRPr="00CA11A1">
              <w:rPr>
                <w:rFonts w:ascii="GHEA Grapalat" w:eastAsia="GHEA Grapalat" w:hAnsi="GHEA Grapalat" w:cs="GHEA Grapalat"/>
                <w:sz w:val="24"/>
                <w:szCs w:val="24"/>
              </w:rPr>
              <w:t>ծրագիր</w:t>
            </w:r>
            <w:r w:rsidR="0059643C" w:rsidRPr="00CA11A1">
              <w:rPr>
                <w:rFonts w:ascii="GHEA Grapalat" w:eastAsia="GHEA Grapalat" w:hAnsi="GHEA Grapalat" w:cs="GHEA Grapalat"/>
                <w:sz w:val="24"/>
                <w:szCs w:val="24"/>
              </w:rPr>
              <w:t xml:space="preserve"> (այսուհետ՝ Ծրագիր)</w:t>
            </w:r>
            <w:r w:rsidR="007609CD" w:rsidRPr="00CA11A1">
              <w:rPr>
                <w:rFonts w:ascii="GHEA Grapalat" w:eastAsia="GHEA Grapalat" w:hAnsi="GHEA Grapalat" w:cs="GHEA Grapalat"/>
                <w:sz w:val="24"/>
                <w:szCs w:val="24"/>
              </w:rPr>
              <w:t xml:space="preserve"> Միկրոշրջան թաղամասում </w:t>
            </w:r>
            <w:r w:rsidR="004D64F5" w:rsidRPr="00CA11A1">
              <w:rPr>
                <w:rFonts w:ascii="GHEA Grapalat" w:eastAsia="GHEA Grapalat" w:hAnsi="GHEA Grapalat" w:cs="GHEA Grapalat"/>
                <w:sz w:val="24"/>
                <w:szCs w:val="24"/>
              </w:rPr>
              <w:t xml:space="preserve">բնակվող </w:t>
            </w:r>
            <w:r w:rsidR="000211CC" w:rsidRPr="00CA11A1">
              <w:rPr>
                <w:rFonts w:ascii="GHEA Grapalat" w:eastAsia="GHEA Grapalat" w:hAnsi="GHEA Grapalat" w:cs="GHEA Grapalat"/>
                <w:sz w:val="24"/>
                <w:szCs w:val="24"/>
              </w:rPr>
              <w:t>10</w:t>
            </w:r>
            <w:r w:rsidR="000211CC" w:rsidRPr="00CA11A1">
              <w:rPr>
                <w:rFonts w:ascii="MS Mincho" w:eastAsia="MS Mincho" w:hAnsi="MS Mincho" w:cs="MS Mincho" w:hint="eastAsia"/>
                <w:sz w:val="24"/>
                <w:szCs w:val="24"/>
              </w:rPr>
              <w:t>․</w:t>
            </w:r>
            <w:r w:rsidR="007609CD" w:rsidRPr="00CA11A1">
              <w:rPr>
                <w:rFonts w:ascii="GHEA Grapalat" w:eastAsia="GHEA Grapalat" w:hAnsi="GHEA Grapalat" w:cs="GHEA Grapalat"/>
                <w:sz w:val="24"/>
                <w:szCs w:val="24"/>
              </w:rPr>
              <w:t>000 բնակիչների համար</w:t>
            </w:r>
            <w:r w:rsidR="009D69BA" w:rsidRPr="00CA11A1">
              <w:rPr>
                <w:rFonts w:ascii="GHEA Grapalat" w:eastAsia="GHEA Grapalat" w:hAnsi="GHEA Grapalat" w:cs="GHEA Grapalat"/>
                <w:sz w:val="24"/>
                <w:szCs w:val="24"/>
              </w:rPr>
              <w:t xml:space="preserve">։ </w:t>
            </w:r>
          </w:p>
          <w:p w14:paraId="06EAA50A" w14:textId="77777777" w:rsidR="00A72067" w:rsidRDefault="00B23D7C" w:rsidP="00A46C2A">
            <w:pPr>
              <w:spacing w:before="240" w:after="240"/>
              <w:jc w:val="both"/>
              <w:rPr>
                <w:rFonts w:ascii="GHEA Grapalat" w:eastAsia="GHEA Grapalat" w:hAnsi="GHEA Grapalat" w:cs="GHEA Grapalat"/>
                <w:color w:val="FF0000"/>
                <w:sz w:val="24"/>
                <w:szCs w:val="24"/>
              </w:rPr>
            </w:pPr>
            <w:r w:rsidRPr="00CA11A1">
              <w:rPr>
                <w:rFonts w:ascii="GHEA Grapalat" w:eastAsia="GHEA Grapalat" w:hAnsi="GHEA Grapalat" w:cs="GHEA Grapalat"/>
                <w:sz w:val="24"/>
                <w:szCs w:val="24"/>
              </w:rPr>
              <w:t>ԷկոՓակ-ի</w:t>
            </w:r>
            <w:r w:rsidR="009D69BA" w:rsidRPr="00CA11A1">
              <w:rPr>
                <w:rFonts w:ascii="GHEA Grapalat" w:eastAsia="GHEA Grapalat" w:hAnsi="GHEA Grapalat" w:cs="GHEA Grapalat"/>
                <w:sz w:val="24"/>
                <w:szCs w:val="24"/>
              </w:rPr>
              <w:t xml:space="preserve"> առաքելությունն է </w:t>
            </w:r>
            <w:r w:rsidR="00304E2C" w:rsidRPr="00CA11A1">
              <w:rPr>
                <w:rFonts w:ascii="GHEA Grapalat" w:eastAsia="GHEA Grapalat" w:hAnsi="GHEA Grapalat" w:cs="GHEA Grapalat"/>
                <w:sz w:val="24"/>
                <w:szCs w:val="24"/>
              </w:rPr>
              <w:t>արտադրողի ընդլայնված պատասխանատվության սկզբունքին համաձայն փաթեթավորման թափոնների կառա</w:t>
            </w:r>
            <w:r w:rsidR="00C21AEF" w:rsidRPr="00CA11A1">
              <w:rPr>
                <w:rFonts w:ascii="GHEA Grapalat" w:eastAsia="GHEA Grapalat" w:hAnsi="GHEA Grapalat" w:cs="GHEA Grapalat"/>
                <w:sz w:val="24"/>
                <w:szCs w:val="24"/>
              </w:rPr>
              <w:t>վ</w:t>
            </w:r>
            <w:r w:rsidR="00304E2C" w:rsidRPr="00CA11A1">
              <w:rPr>
                <w:rFonts w:ascii="GHEA Grapalat" w:eastAsia="GHEA Grapalat" w:hAnsi="GHEA Grapalat" w:cs="GHEA Grapalat"/>
                <w:sz w:val="24"/>
                <w:szCs w:val="24"/>
              </w:rPr>
              <w:t xml:space="preserve">արման համակարգի բարելավումը՝ փաթեթավորման թափոնների կառավարումը առավել արդյունավետ կազմակերպելու և </w:t>
            </w:r>
            <w:r w:rsidR="00304E2C" w:rsidRPr="00CA11A1">
              <w:rPr>
                <w:rFonts w:ascii="GHEA Grapalat" w:eastAsia="GHEA Grapalat" w:hAnsi="GHEA Grapalat" w:cs="GHEA Grapalat"/>
                <w:color w:val="auto"/>
                <w:sz w:val="24"/>
                <w:szCs w:val="24"/>
              </w:rPr>
              <w:t xml:space="preserve">թափոնների կայուն կառավարման մասին </w:t>
            </w:r>
            <w:r w:rsidR="00A72067" w:rsidRPr="00CA11A1">
              <w:rPr>
                <w:rFonts w:ascii="GHEA Grapalat" w:eastAsia="GHEA Grapalat" w:hAnsi="GHEA Grapalat" w:cs="GHEA Grapalat"/>
                <w:color w:val="auto"/>
                <w:sz w:val="24"/>
                <w:szCs w:val="24"/>
              </w:rPr>
              <w:t xml:space="preserve">շահագրգիռ </w:t>
            </w:r>
            <w:r w:rsidR="00304E2C" w:rsidRPr="00CA11A1">
              <w:rPr>
                <w:rFonts w:ascii="GHEA Grapalat" w:eastAsia="GHEA Grapalat" w:hAnsi="GHEA Grapalat" w:cs="GHEA Grapalat"/>
                <w:color w:val="auto"/>
                <w:sz w:val="24"/>
                <w:szCs w:val="24"/>
              </w:rPr>
              <w:t>կողմե</w:t>
            </w:r>
            <w:r w:rsidR="00C21AEF" w:rsidRPr="00CA11A1">
              <w:rPr>
                <w:rFonts w:ascii="GHEA Grapalat" w:eastAsia="GHEA Grapalat" w:hAnsi="GHEA Grapalat" w:cs="GHEA Grapalat"/>
                <w:color w:val="auto"/>
                <w:sz w:val="24"/>
                <w:szCs w:val="24"/>
              </w:rPr>
              <w:t>ր</w:t>
            </w:r>
            <w:r w:rsidR="00304E2C" w:rsidRPr="00CA11A1">
              <w:rPr>
                <w:rFonts w:ascii="GHEA Grapalat" w:eastAsia="GHEA Grapalat" w:hAnsi="GHEA Grapalat" w:cs="GHEA Grapalat"/>
                <w:color w:val="auto"/>
                <w:sz w:val="24"/>
                <w:szCs w:val="24"/>
              </w:rPr>
              <w:t xml:space="preserve">ին </w:t>
            </w:r>
            <w:r w:rsidR="00304E2C" w:rsidRPr="00CA11A1">
              <w:rPr>
                <w:rFonts w:ascii="GHEA Grapalat" w:eastAsia="GHEA Grapalat" w:hAnsi="GHEA Grapalat" w:cs="GHEA Grapalat"/>
                <w:sz w:val="24"/>
                <w:szCs w:val="24"/>
              </w:rPr>
              <w:t xml:space="preserve">համապատասխան տեղեկատվական և կրթական նյութեր տրամադրելու </w:t>
            </w:r>
            <w:r w:rsidR="001A11AB" w:rsidRPr="00CA11A1">
              <w:rPr>
                <w:rFonts w:ascii="GHEA Grapalat" w:eastAsia="GHEA Grapalat" w:hAnsi="GHEA Grapalat" w:cs="GHEA Grapalat"/>
                <w:color w:val="auto"/>
                <w:sz w:val="24"/>
                <w:szCs w:val="24"/>
              </w:rPr>
              <w:t>և այլ միջոցառումներ կազմակերպ</w:t>
            </w:r>
            <w:r w:rsidR="00C21AEF" w:rsidRPr="00CA11A1">
              <w:rPr>
                <w:rFonts w:ascii="GHEA Grapalat" w:eastAsia="GHEA Grapalat" w:hAnsi="GHEA Grapalat" w:cs="GHEA Grapalat"/>
                <w:color w:val="auto"/>
                <w:sz w:val="24"/>
                <w:szCs w:val="24"/>
              </w:rPr>
              <w:t>ե</w:t>
            </w:r>
            <w:r w:rsidR="001A11AB" w:rsidRPr="00CA11A1">
              <w:rPr>
                <w:rFonts w:ascii="GHEA Grapalat" w:eastAsia="GHEA Grapalat" w:hAnsi="GHEA Grapalat" w:cs="GHEA Grapalat"/>
                <w:color w:val="auto"/>
                <w:sz w:val="24"/>
                <w:szCs w:val="24"/>
              </w:rPr>
              <w:t xml:space="preserve">լու </w:t>
            </w:r>
            <w:r w:rsidR="00304E2C" w:rsidRPr="00CA11A1">
              <w:rPr>
                <w:rFonts w:ascii="GHEA Grapalat" w:eastAsia="GHEA Grapalat" w:hAnsi="GHEA Grapalat" w:cs="GHEA Grapalat"/>
                <w:sz w:val="24"/>
                <w:szCs w:val="24"/>
              </w:rPr>
              <w:t xml:space="preserve">միջոցով։  </w:t>
            </w:r>
            <w:r w:rsidR="00304E2C" w:rsidRPr="00CA11A1">
              <w:rPr>
                <w:rFonts w:ascii="GHEA Grapalat" w:eastAsia="GHEA Grapalat" w:hAnsi="GHEA Grapalat" w:cs="GHEA Grapalat"/>
                <w:color w:val="FF0000"/>
                <w:sz w:val="24"/>
                <w:szCs w:val="24"/>
              </w:rPr>
              <w:t xml:space="preserve">  </w:t>
            </w:r>
          </w:p>
          <w:p w14:paraId="79B25C23" w14:textId="63106474" w:rsidR="002B6D51" w:rsidRPr="00CA11A1" w:rsidRDefault="002B6D51" w:rsidP="00A46C2A">
            <w:pPr>
              <w:spacing w:before="240" w:after="240"/>
              <w:jc w:val="both"/>
              <w:rPr>
                <w:rFonts w:ascii="GHEA Grapalat" w:eastAsia="GHEA Grapalat" w:hAnsi="GHEA Grapalat" w:cs="GHEA Grapalat"/>
                <w:color w:val="FF0000"/>
                <w:sz w:val="24"/>
                <w:szCs w:val="24"/>
              </w:rPr>
            </w:pPr>
          </w:p>
        </w:tc>
        <w:tc>
          <w:tcPr>
            <w:tcW w:w="4392" w:type="dxa"/>
            <w:tcBorders>
              <w:bottom w:val="single" w:sz="8" w:space="0" w:color="000000"/>
              <w:right w:val="single" w:sz="8" w:space="0" w:color="000000"/>
            </w:tcBorders>
            <w:tcMar>
              <w:top w:w="100" w:type="dxa"/>
              <w:left w:w="100" w:type="dxa"/>
              <w:bottom w:w="100" w:type="dxa"/>
              <w:right w:w="100" w:type="dxa"/>
            </w:tcMar>
          </w:tcPr>
          <w:p w14:paraId="4ECBE08D" w14:textId="1A05816A" w:rsidR="004D64F5" w:rsidRPr="00CA11A1" w:rsidRDefault="009D69BA" w:rsidP="004D64F5">
            <w:pPr>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lastRenderedPageBreak/>
              <w:t>This Memorandum of Understanding (hereinafter</w:t>
            </w:r>
            <w:r w:rsidR="007F5F6D" w:rsidRPr="00CA11A1">
              <w:rPr>
                <w:rFonts w:ascii="GHEA Grapalat" w:eastAsia="GHEA Grapalat" w:hAnsi="GHEA Grapalat" w:cs="GHEA Grapalat"/>
                <w:sz w:val="24"/>
                <w:szCs w:val="24"/>
                <w:lang w:val="en-US"/>
              </w:rPr>
              <w:t>:</w:t>
            </w:r>
            <w:r w:rsidRPr="00CA11A1">
              <w:rPr>
                <w:rFonts w:ascii="GHEA Grapalat" w:eastAsia="GHEA Grapalat" w:hAnsi="GHEA Grapalat" w:cs="GHEA Grapalat"/>
                <w:sz w:val="24"/>
                <w:szCs w:val="24"/>
              </w:rPr>
              <w:t xml:space="preserve"> MoU) sets the</w:t>
            </w:r>
            <w:r w:rsidR="007F5F6D" w:rsidRPr="00CA11A1">
              <w:rPr>
                <w:rFonts w:ascii="GHEA Grapalat" w:eastAsia="GHEA Grapalat" w:hAnsi="GHEA Grapalat" w:cs="GHEA Grapalat"/>
                <w:sz w:val="24"/>
                <w:szCs w:val="24"/>
                <w:lang w:val="en-US"/>
              </w:rPr>
              <w:t xml:space="preserve"> main</w:t>
            </w:r>
            <w:r w:rsidRPr="00CA11A1">
              <w:rPr>
                <w:rFonts w:ascii="GHEA Grapalat" w:eastAsia="GHEA Grapalat" w:hAnsi="GHEA Grapalat" w:cs="GHEA Grapalat"/>
                <w:sz w:val="24"/>
                <w:szCs w:val="24"/>
              </w:rPr>
              <w:t xml:space="preserve"> </w:t>
            </w:r>
            <w:r w:rsidR="007F5F6D" w:rsidRPr="00CA11A1">
              <w:rPr>
                <w:rFonts w:ascii="GHEA Grapalat" w:eastAsia="GHEA Grapalat" w:hAnsi="GHEA Grapalat" w:cs="GHEA Grapalat"/>
                <w:sz w:val="24"/>
                <w:szCs w:val="24"/>
                <w:lang w:val="en-US"/>
              </w:rPr>
              <w:t>scope of cooperation</w:t>
            </w:r>
            <w:r w:rsidRPr="00CA11A1">
              <w:rPr>
                <w:rFonts w:ascii="GHEA Grapalat" w:eastAsia="GHEA Grapalat" w:hAnsi="GHEA Grapalat" w:cs="GHEA Grapalat"/>
                <w:sz w:val="24"/>
                <w:szCs w:val="24"/>
              </w:rPr>
              <w:t xml:space="preserve"> between </w:t>
            </w:r>
            <w:proofErr w:type="spellStart"/>
            <w:r w:rsidR="007F5F6D" w:rsidRPr="00CA11A1">
              <w:rPr>
                <w:rFonts w:ascii="GHEA Grapalat" w:eastAsia="GHEA Grapalat" w:hAnsi="GHEA Grapalat" w:cs="GHEA Grapalat"/>
                <w:sz w:val="24"/>
                <w:szCs w:val="24"/>
                <w:lang w:val="en-US"/>
              </w:rPr>
              <w:t>Hrazdan</w:t>
            </w:r>
            <w:proofErr w:type="spellEnd"/>
            <w:r w:rsidR="003A71F9">
              <w:rPr>
                <w:rFonts w:ascii="GHEA Grapalat" w:eastAsia="GHEA Grapalat" w:hAnsi="GHEA Grapalat" w:cs="GHEA Grapalat"/>
                <w:sz w:val="24"/>
                <w:szCs w:val="24"/>
                <w:lang w:val="en-US"/>
              </w:rPr>
              <w:t xml:space="preserve"> </w:t>
            </w:r>
            <w:proofErr w:type="spellStart"/>
            <w:r w:rsidR="003A71F9">
              <w:rPr>
                <w:rFonts w:ascii="GHEA Grapalat" w:eastAsia="GHEA Grapalat" w:hAnsi="GHEA Grapalat" w:cs="GHEA Grapalat"/>
                <w:sz w:val="24"/>
                <w:szCs w:val="24"/>
                <w:lang w:val="en-US"/>
              </w:rPr>
              <w:t>Comminty</w:t>
            </w:r>
            <w:proofErr w:type="spellEnd"/>
            <w:r w:rsidR="007F5F6D" w:rsidRPr="00CA11A1">
              <w:rPr>
                <w:rFonts w:ascii="GHEA Grapalat" w:eastAsia="GHEA Grapalat" w:hAnsi="GHEA Grapalat" w:cs="GHEA Grapalat"/>
                <w:sz w:val="24"/>
                <w:szCs w:val="24"/>
              </w:rPr>
              <w:t xml:space="preserve"> </w:t>
            </w:r>
            <w:r w:rsidRPr="00CA11A1">
              <w:rPr>
                <w:rFonts w:ascii="GHEA Grapalat" w:eastAsia="GHEA Grapalat" w:hAnsi="GHEA Grapalat" w:cs="GHEA Grapalat"/>
                <w:sz w:val="24"/>
                <w:szCs w:val="24"/>
              </w:rPr>
              <w:t xml:space="preserve">in </w:t>
            </w:r>
            <w:proofErr w:type="spellStart"/>
            <w:r w:rsidR="007F5F6D" w:rsidRPr="00CA11A1">
              <w:rPr>
                <w:rFonts w:ascii="GHEA Grapalat" w:eastAsia="GHEA Grapalat" w:hAnsi="GHEA Grapalat" w:cs="GHEA Grapalat"/>
                <w:sz w:val="24"/>
                <w:szCs w:val="24"/>
                <w:lang w:val="en-US"/>
              </w:rPr>
              <w:t>Kotayq</w:t>
            </w:r>
            <w:proofErr w:type="spellEnd"/>
            <w:r w:rsidR="007F5F6D" w:rsidRPr="00CA11A1">
              <w:rPr>
                <w:rFonts w:ascii="GHEA Grapalat" w:eastAsia="GHEA Grapalat" w:hAnsi="GHEA Grapalat" w:cs="GHEA Grapalat"/>
                <w:sz w:val="24"/>
                <w:szCs w:val="24"/>
              </w:rPr>
              <w:t xml:space="preserve"> </w:t>
            </w:r>
            <w:r w:rsidRPr="00CA11A1">
              <w:rPr>
                <w:rFonts w:ascii="GHEA Grapalat" w:eastAsia="GHEA Grapalat" w:hAnsi="GHEA Grapalat" w:cs="GHEA Grapalat"/>
                <w:sz w:val="24"/>
                <w:szCs w:val="24"/>
              </w:rPr>
              <w:t>Province (hereinafter</w:t>
            </w:r>
            <w:r w:rsidR="007F5F6D" w:rsidRPr="00CA11A1">
              <w:rPr>
                <w:rFonts w:ascii="GHEA Grapalat" w:eastAsia="GHEA Grapalat" w:hAnsi="GHEA Grapalat" w:cs="GHEA Grapalat"/>
                <w:sz w:val="24"/>
                <w:szCs w:val="24"/>
                <w:lang w:val="en-US"/>
              </w:rPr>
              <w:t>:</w:t>
            </w:r>
            <w:r w:rsidRPr="00CA11A1">
              <w:rPr>
                <w:rFonts w:ascii="GHEA Grapalat" w:eastAsia="GHEA Grapalat" w:hAnsi="GHEA Grapalat" w:cs="GHEA Grapalat"/>
                <w:sz w:val="24"/>
                <w:szCs w:val="24"/>
              </w:rPr>
              <w:t xml:space="preserve"> </w:t>
            </w:r>
            <w:proofErr w:type="spellStart"/>
            <w:r w:rsidR="007F5F6D" w:rsidRPr="00CA11A1">
              <w:rPr>
                <w:rFonts w:ascii="GHEA Grapalat" w:eastAsia="GHEA Grapalat" w:hAnsi="GHEA Grapalat" w:cs="GHEA Grapalat"/>
                <w:sz w:val="24"/>
                <w:szCs w:val="24"/>
                <w:lang w:val="en-US"/>
              </w:rPr>
              <w:t>Hrazdan</w:t>
            </w:r>
            <w:proofErr w:type="spellEnd"/>
            <w:r w:rsidRPr="00CA11A1">
              <w:rPr>
                <w:rFonts w:ascii="GHEA Grapalat" w:eastAsia="GHEA Grapalat" w:hAnsi="GHEA Grapalat" w:cs="GHEA Grapalat"/>
                <w:sz w:val="24"/>
                <w:szCs w:val="24"/>
              </w:rPr>
              <w:t xml:space="preserve"> </w:t>
            </w:r>
            <w:r w:rsidR="003A71F9">
              <w:rPr>
                <w:rFonts w:ascii="GHEA Grapalat" w:eastAsia="GHEA Grapalat" w:hAnsi="GHEA Grapalat" w:cs="GHEA Grapalat"/>
                <w:sz w:val="24"/>
                <w:szCs w:val="24"/>
                <w:lang w:val="en-US"/>
              </w:rPr>
              <w:t>Community</w:t>
            </w:r>
            <w:r w:rsidRPr="00CA11A1">
              <w:rPr>
                <w:rFonts w:ascii="GHEA Grapalat" w:eastAsia="GHEA Grapalat" w:hAnsi="GHEA Grapalat" w:cs="GHEA Grapalat"/>
                <w:sz w:val="24"/>
                <w:szCs w:val="24"/>
              </w:rPr>
              <w:t xml:space="preserve">) and the </w:t>
            </w:r>
            <w:r w:rsidR="007F5F6D" w:rsidRPr="00CA11A1">
              <w:rPr>
                <w:rFonts w:ascii="GHEA Grapalat" w:eastAsia="GHEA Grapalat" w:hAnsi="GHEA Grapalat" w:cs="GHEA Grapalat"/>
                <w:sz w:val="24"/>
                <w:szCs w:val="24"/>
                <w:lang w:val="en-US"/>
              </w:rPr>
              <w:t>“</w:t>
            </w:r>
            <w:proofErr w:type="spellStart"/>
            <w:r w:rsidR="007F5F6D" w:rsidRPr="00CA11A1">
              <w:rPr>
                <w:rFonts w:ascii="GHEA Grapalat" w:eastAsia="GHEA Grapalat" w:hAnsi="GHEA Grapalat" w:cs="GHEA Grapalat"/>
                <w:sz w:val="24"/>
                <w:szCs w:val="24"/>
                <w:lang w:val="en-US"/>
              </w:rPr>
              <w:t>EcoPack</w:t>
            </w:r>
            <w:proofErr w:type="spellEnd"/>
            <w:r w:rsidR="007F5F6D" w:rsidRPr="00CA11A1">
              <w:rPr>
                <w:rFonts w:ascii="GHEA Grapalat" w:eastAsia="GHEA Grapalat" w:hAnsi="GHEA Grapalat" w:cs="GHEA Grapalat"/>
                <w:sz w:val="24"/>
                <w:szCs w:val="24"/>
                <w:lang w:val="en-US"/>
              </w:rPr>
              <w:t xml:space="preserve"> Armenia</w:t>
            </w:r>
            <w:r w:rsidR="002B6D51">
              <w:rPr>
                <w:rFonts w:ascii="GHEA Grapalat" w:eastAsia="GHEA Grapalat" w:hAnsi="GHEA Grapalat" w:cs="GHEA Grapalat"/>
                <w:sz w:val="24"/>
                <w:szCs w:val="24"/>
              </w:rPr>
              <w:t xml:space="preserve"> </w:t>
            </w:r>
            <w:r w:rsidR="002B6D51">
              <w:rPr>
                <w:rFonts w:ascii="GHEA Grapalat" w:eastAsia="GHEA Grapalat" w:hAnsi="GHEA Grapalat" w:cs="GHEA Grapalat"/>
                <w:sz w:val="24"/>
                <w:szCs w:val="24"/>
                <w:lang w:val="en-US"/>
              </w:rPr>
              <w:t>Producers Responsibility</w:t>
            </w:r>
            <w:r w:rsidR="007F5F6D" w:rsidRPr="00CA11A1">
              <w:rPr>
                <w:rFonts w:ascii="GHEA Grapalat" w:eastAsia="GHEA Grapalat" w:hAnsi="GHEA Grapalat" w:cs="GHEA Grapalat"/>
                <w:sz w:val="24"/>
                <w:szCs w:val="24"/>
                <w:lang w:val="en-US"/>
              </w:rPr>
              <w:t>”</w:t>
            </w:r>
            <w:r w:rsidRPr="00CA11A1">
              <w:rPr>
                <w:rFonts w:ascii="GHEA Grapalat" w:eastAsia="GHEA Grapalat" w:hAnsi="GHEA Grapalat" w:cs="GHEA Grapalat"/>
                <w:sz w:val="24"/>
                <w:szCs w:val="24"/>
              </w:rPr>
              <w:t xml:space="preserve"> Fund </w:t>
            </w:r>
            <w:r w:rsidR="007F5F6D" w:rsidRPr="00CA11A1">
              <w:rPr>
                <w:rFonts w:ascii="GHEA Grapalat" w:eastAsia="GHEA Grapalat" w:hAnsi="GHEA Grapalat" w:cs="GHEA Grapalat"/>
                <w:sz w:val="24"/>
                <w:szCs w:val="24"/>
                <w:lang w:val="en-US"/>
              </w:rPr>
              <w:t xml:space="preserve">(hereinafter </w:t>
            </w:r>
            <w:proofErr w:type="spellStart"/>
            <w:r w:rsidR="007F5F6D" w:rsidRPr="00CA11A1">
              <w:rPr>
                <w:rFonts w:ascii="GHEA Grapalat" w:eastAsia="GHEA Grapalat" w:hAnsi="GHEA Grapalat" w:cs="GHEA Grapalat"/>
                <w:sz w:val="24"/>
                <w:szCs w:val="24"/>
                <w:lang w:val="en-US"/>
              </w:rPr>
              <w:t>EcoPack</w:t>
            </w:r>
            <w:proofErr w:type="spellEnd"/>
            <w:r w:rsidR="007F5F6D" w:rsidRPr="00CA11A1">
              <w:rPr>
                <w:rFonts w:ascii="GHEA Grapalat" w:eastAsia="GHEA Grapalat" w:hAnsi="GHEA Grapalat" w:cs="GHEA Grapalat"/>
                <w:sz w:val="24"/>
                <w:szCs w:val="24"/>
                <w:lang w:val="en-US"/>
              </w:rPr>
              <w:t>)</w:t>
            </w:r>
            <w:r w:rsidRPr="00CA11A1">
              <w:rPr>
                <w:rFonts w:ascii="GHEA Grapalat" w:eastAsia="GHEA Grapalat" w:hAnsi="GHEA Grapalat" w:cs="GHEA Grapalat"/>
                <w:sz w:val="24"/>
                <w:szCs w:val="24"/>
              </w:rPr>
              <w:t xml:space="preserve">. </w:t>
            </w:r>
            <w:r w:rsidR="004D64F5" w:rsidRPr="00CA11A1">
              <w:rPr>
                <w:rFonts w:ascii="GHEA Grapalat" w:eastAsia="GHEA Grapalat" w:hAnsi="GHEA Grapalat" w:cs="GHEA Grapalat"/>
                <w:sz w:val="24"/>
                <w:szCs w:val="24"/>
              </w:rPr>
              <w:t>Both parties together shall be called the Parties.</w:t>
            </w:r>
          </w:p>
          <w:p w14:paraId="4A85AEF7" w14:textId="7E726373" w:rsidR="004402CF" w:rsidRPr="00CA11A1" w:rsidRDefault="004402CF" w:rsidP="0087589B">
            <w:pPr>
              <w:jc w:val="both"/>
              <w:rPr>
                <w:rFonts w:ascii="GHEA Grapalat" w:eastAsia="GHEA Grapalat" w:hAnsi="GHEA Grapalat" w:cs="GHEA Grapalat"/>
                <w:sz w:val="24"/>
                <w:szCs w:val="24"/>
                <w:lang w:val="en-US"/>
              </w:rPr>
            </w:pPr>
          </w:p>
          <w:p w14:paraId="621A2347" w14:textId="77777777" w:rsidR="00A12C88" w:rsidRPr="00CA11A1" w:rsidRDefault="00A12C88" w:rsidP="0087589B">
            <w:pPr>
              <w:jc w:val="both"/>
              <w:rPr>
                <w:rFonts w:ascii="GHEA Grapalat" w:eastAsia="GHEA Grapalat" w:hAnsi="GHEA Grapalat" w:cs="GHEA Grapalat"/>
                <w:sz w:val="24"/>
                <w:szCs w:val="24"/>
              </w:rPr>
            </w:pPr>
          </w:p>
          <w:p w14:paraId="670D9F29" w14:textId="77777777" w:rsidR="002B6D51" w:rsidRDefault="002B6D51" w:rsidP="0087589B">
            <w:pPr>
              <w:jc w:val="both"/>
              <w:rPr>
                <w:rFonts w:ascii="GHEA Grapalat" w:eastAsia="GHEA Grapalat" w:hAnsi="GHEA Grapalat" w:cs="GHEA Grapalat"/>
                <w:sz w:val="24"/>
                <w:szCs w:val="24"/>
                <w:lang w:val="en-US"/>
              </w:rPr>
            </w:pPr>
          </w:p>
          <w:p w14:paraId="6729745A" w14:textId="3F637F0B" w:rsidR="004402CF" w:rsidRPr="00CA11A1" w:rsidRDefault="007F5F6D" w:rsidP="0087589B">
            <w:pPr>
              <w:jc w:val="both"/>
              <w:rPr>
                <w:rFonts w:ascii="GHEA Grapalat" w:eastAsia="GHEA Grapalat" w:hAnsi="GHEA Grapalat" w:cs="GHEA Grapalat"/>
                <w:sz w:val="24"/>
                <w:szCs w:val="24"/>
              </w:rPr>
            </w:pPr>
            <w:proofErr w:type="spellStart"/>
            <w:r w:rsidRPr="00CA11A1">
              <w:rPr>
                <w:rFonts w:ascii="GHEA Grapalat" w:eastAsia="GHEA Grapalat" w:hAnsi="GHEA Grapalat" w:cs="GHEA Grapalat"/>
                <w:sz w:val="24"/>
                <w:szCs w:val="24"/>
                <w:lang w:val="en-US"/>
              </w:rPr>
              <w:t>Hrazdan</w:t>
            </w:r>
            <w:proofErr w:type="spellEnd"/>
            <w:r w:rsidRPr="00CA11A1">
              <w:rPr>
                <w:rFonts w:ascii="GHEA Grapalat" w:eastAsia="GHEA Grapalat" w:hAnsi="GHEA Grapalat" w:cs="GHEA Grapalat"/>
                <w:sz w:val="24"/>
                <w:szCs w:val="24"/>
              </w:rPr>
              <w:t xml:space="preserve"> </w:t>
            </w:r>
            <w:r w:rsidR="009D69BA" w:rsidRPr="00CA11A1">
              <w:rPr>
                <w:rFonts w:ascii="GHEA Grapalat" w:eastAsia="GHEA Grapalat" w:hAnsi="GHEA Grapalat" w:cs="GHEA Grapalat"/>
                <w:sz w:val="24"/>
                <w:szCs w:val="24"/>
              </w:rPr>
              <w:t xml:space="preserve">has a population of </w:t>
            </w:r>
            <w:r w:rsidRPr="00CA11A1">
              <w:rPr>
                <w:rFonts w:ascii="GHEA Grapalat" w:eastAsia="GHEA Grapalat" w:hAnsi="GHEA Grapalat" w:cs="GHEA Grapalat"/>
                <w:sz w:val="24"/>
                <w:szCs w:val="24"/>
                <w:lang w:val="en-US"/>
              </w:rPr>
              <w:t>66</w:t>
            </w:r>
            <w:r w:rsidR="000211CC" w:rsidRPr="00CA11A1">
              <w:rPr>
                <w:rFonts w:ascii="MS Mincho" w:eastAsia="MS Mincho" w:hAnsi="MS Mincho" w:cs="MS Mincho" w:hint="eastAsia"/>
                <w:sz w:val="24"/>
                <w:szCs w:val="24"/>
              </w:rPr>
              <w:t>․</w:t>
            </w:r>
            <w:r w:rsidRPr="00CA11A1">
              <w:rPr>
                <w:rFonts w:ascii="GHEA Grapalat" w:eastAsia="GHEA Grapalat" w:hAnsi="GHEA Grapalat" w:cs="GHEA Grapalat"/>
                <w:sz w:val="24"/>
                <w:szCs w:val="24"/>
                <w:lang w:val="en-US"/>
              </w:rPr>
              <w:t>675</w:t>
            </w:r>
            <w:r w:rsidRPr="00CA11A1">
              <w:rPr>
                <w:rFonts w:ascii="GHEA Grapalat" w:eastAsia="GHEA Grapalat" w:hAnsi="GHEA Grapalat" w:cs="GHEA Grapalat"/>
                <w:sz w:val="24"/>
                <w:szCs w:val="24"/>
              </w:rPr>
              <w:t xml:space="preserve"> </w:t>
            </w:r>
            <w:r w:rsidR="009D69BA" w:rsidRPr="00CA11A1">
              <w:rPr>
                <w:rFonts w:ascii="GHEA Grapalat" w:eastAsia="GHEA Grapalat" w:hAnsi="GHEA Grapalat" w:cs="GHEA Grapalat"/>
                <w:sz w:val="24"/>
                <w:szCs w:val="24"/>
              </w:rPr>
              <w:t>people</w:t>
            </w:r>
            <w:r w:rsidRPr="00CA11A1">
              <w:rPr>
                <w:rFonts w:ascii="GHEA Grapalat" w:eastAsia="GHEA Grapalat" w:hAnsi="GHEA Grapalat" w:cs="GHEA Grapalat"/>
                <w:sz w:val="24"/>
                <w:szCs w:val="24"/>
                <w:lang w:val="en-US"/>
              </w:rPr>
              <w:t>.</w:t>
            </w:r>
            <w:r w:rsidR="009D69BA" w:rsidRPr="00CA11A1">
              <w:rPr>
                <w:rFonts w:ascii="GHEA Grapalat" w:eastAsia="GHEA Grapalat" w:hAnsi="GHEA Grapalat" w:cs="GHEA Grapalat"/>
                <w:sz w:val="24"/>
                <w:szCs w:val="24"/>
              </w:rPr>
              <w:t xml:space="preserve"> </w:t>
            </w:r>
            <w:proofErr w:type="spellStart"/>
            <w:r w:rsidRPr="00CA11A1">
              <w:rPr>
                <w:rFonts w:ascii="GHEA Grapalat" w:eastAsia="GHEA Grapalat" w:hAnsi="GHEA Grapalat" w:cs="GHEA Grapalat"/>
                <w:sz w:val="24"/>
                <w:szCs w:val="24"/>
                <w:lang w:val="en-US"/>
              </w:rPr>
              <w:t>EcoPack</w:t>
            </w:r>
            <w:proofErr w:type="spellEnd"/>
            <w:r w:rsidRPr="00CA11A1">
              <w:rPr>
                <w:rFonts w:ascii="GHEA Grapalat" w:eastAsia="GHEA Grapalat" w:hAnsi="GHEA Grapalat" w:cs="GHEA Grapalat"/>
                <w:sz w:val="24"/>
                <w:szCs w:val="24"/>
                <w:lang w:val="en-US"/>
              </w:rPr>
              <w:t xml:space="preserve"> </w:t>
            </w:r>
            <w:proofErr w:type="spellStart"/>
            <w:r w:rsidR="00A72067" w:rsidRPr="00CA11A1">
              <w:rPr>
                <w:rFonts w:ascii="GHEA Grapalat" w:eastAsia="GHEA Grapalat" w:hAnsi="GHEA Grapalat" w:cs="GHEA Grapalat"/>
                <w:sz w:val="24"/>
                <w:szCs w:val="24"/>
                <w:lang w:val="en-US"/>
              </w:rPr>
              <w:t>intents</w:t>
            </w:r>
            <w:proofErr w:type="spellEnd"/>
            <w:r w:rsidR="0046235E" w:rsidRPr="00CA11A1">
              <w:rPr>
                <w:rFonts w:ascii="GHEA Grapalat" w:eastAsia="GHEA Grapalat" w:hAnsi="GHEA Grapalat" w:cs="GHEA Grapalat"/>
                <w:sz w:val="24"/>
                <w:szCs w:val="24"/>
                <w:lang w:val="en-US"/>
              </w:rPr>
              <w:t xml:space="preserve"> to</w:t>
            </w:r>
            <w:r w:rsidR="00A12C88" w:rsidRPr="00CA11A1">
              <w:rPr>
                <w:rFonts w:ascii="GHEA Grapalat" w:eastAsia="GHEA Grapalat" w:hAnsi="GHEA Grapalat" w:cs="GHEA Grapalat"/>
                <w:sz w:val="24"/>
                <w:szCs w:val="24"/>
                <w:lang w:val="en-US"/>
              </w:rPr>
              <w:t xml:space="preserve"> </w:t>
            </w:r>
            <w:r w:rsidRPr="00CA11A1">
              <w:rPr>
                <w:rFonts w:ascii="GHEA Grapalat" w:eastAsia="GHEA Grapalat" w:hAnsi="GHEA Grapalat" w:cs="GHEA Grapalat"/>
                <w:sz w:val="24"/>
                <w:szCs w:val="24"/>
                <w:lang w:val="en-US"/>
              </w:rPr>
              <w:t>implement</w:t>
            </w:r>
            <w:r w:rsidR="0046235E" w:rsidRPr="00CA11A1">
              <w:rPr>
                <w:rFonts w:ascii="GHEA Grapalat" w:eastAsia="GHEA Grapalat" w:hAnsi="GHEA Grapalat" w:cs="GHEA Grapalat"/>
                <w:sz w:val="24"/>
                <w:szCs w:val="24"/>
                <w:lang w:val="en-US"/>
              </w:rPr>
              <w:t xml:space="preserve"> a pilot project </w:t>
            </w:r>
            <w:r w:rsidRPr="00CA11A1">
              <w:rPr>
                <w:rFonts w:ascii="GHEA Grapalat" w:eastAsia="GHEA Grapalat" w:hAnsi="GHEA Grapalat" w:cs="GHEA Grapalat"/>
                <w:sz w:val="24"/>
                <w:szCs w:val="24"/>
                <w:lang w:val="en-US"/>
              </w:rPr>
              <w:t xml:space="preserve">“Improving packaging waste management/handling in </w:t>
            </w:r>
            <w:proofErr w:type="spellStart"/>
            <w:r w:rsidRPr="00CA11A1">
              <w:rPr>
                <w:rFonts w:ascii="GHEA Grapalat" w:eastAsia="GHEA Grapalat" w:hAnsi="GHEA Grapalat" w:cs="GHEA Grapalat"/>
                <w:sz w:val="24"/>
                <w:szCs w:val="24"/>
                <w:lang w:val="en-US"/>
              </w:rPr>
              <w:t>Hrazdan</w:t>
            </w:r>
            <w:proofErr w:type="spellEnd"/>
            <w:r w:rsidRPr="00CA11A1">
              <w:rPr>
                <w:rFonts w:ascii="GHEA Grapalat" w:eastAsia="GHEA Grapalat" w:hAnsi="GHEA Grapalat" w:cs="GHEA Grapalat"/>
                <w:sz w:val="24"/>
                <w:szCs w:val="24"/>
                <w:lang w:val="en-US"/>
              </w:rPr>
              <w:t>” (hereinafter</w:t>
            </w:r>
            <w:r w:rsidR="004D64F5" w:rsidRPr="00CA11A1">
              <w:rPr>
                <w:rFonts w:ascii="GHEA Grapalat" w:eastAsia="GHEA Grapalat" w:hAnsi="GHEA Grapalat" w:cs="GHEA Grapalat"/>
                <w:sz w:val="24"/>
                <w:szCs w:val="24"/>
                <w:lang w:val="en-US"/>
              </w:rPr>
              <w:t xml:space="preserve"> the</w:t>
            </w:r>
            <w:r w:rsidR="000211CC" w:rsidRPr="00CA11A1">
              <w:rPr>
                <w:rFonts w:ascii="GHEA Grapalat" w:eastAsia="GHEA Grapalat" w:hAnsi="GHEA Grapalat" w:cs="GHEA Grapalat"/>
                <w:sz w:val="24"/>
                <w:szCs w:val="24"/>
                <w:lang w:val="en-US"/>
              </w:rPr>
              <w:t xml:space="preserve"> Project) for 10</w:t>
            </w:r>
            <w:r w:rsidR="000211CC" w:rsidRPr="00CA11A1">
              <w:rPr>
                <w:rFonts w:ascii="MS Mincho" w:eastAsia="MS Mincho" w:hAnsi="MS Mincho" w:cs="MS Mincho" w:hint="eastAsia"/>
                <w:sz w:val="24"/>
                <w:szCs w:val="24"/>
              </w:rPr>
              <w:t>․</w:t>
            </w:r>
            <w:r w:rsidRPr="00CA11A1">
              <w:rPr>
                <w:rFonts w:ascii="GHEA Grapalat" w:eastAsia="GHEA Grapalat" w:hAnsi="GHEA Grapalat" w:cs="GHEA Grapalat"/>
                <w:sz w:val="24"/>
                <w:szCs w:val="24"/>
                <w:lang w:val="en-US"/>
              </w:rPr>
              <w:t xml:space="preserve">000 inhabitants living in the </w:t>
            </w:r>
            <w:proofErr w:type="spellStart"/>
            <w:r w:rsidRPr="00CA11A1">
              <w:rPr>
                <w:rFonts w:ascii="GHEA Grapalat" w:eastAsia="GHEA Grapalat" w:hAnsi="GHEA Grapalat" w:cs="GHEA Grapalat"/>
                <w:sz w:val="24"/>
                <w:szCs w:val="24"/>
                <w:lang w:val="en-US"/>
              </w:rPr>
              <w:t>Mikroshrjan</w:t>
            </w:r>
            <w:proofErr w:type="spellEnd"/>
            <w:r w:rsidRPr="00CA11A1">
              <w:rPr>
                <w:rFonts w:ascii="GHEA Grapalat" w:eastAsia="GHEA Grapalat" w:hAnsi="GHEA Grapalat" w:cs="GHEA Grapalat"/>
                <w:sz w:val="24"/>
                <w:szCs w:val="24"/>
                <w:lang w:val="en-US"/>
              </w:rPr>
              <w:t xml:space="preserve"> district. </w:t>
            </w:r>
          </w:p>
          <w:p w14:paraId="3C617F08" w14:textId="77777777" w:rsidR="004402CF" w:rsidRPr="00CA11A1" w:rsidRDefault="004402CF" w:rsidP="0087589B">
            <w:pPr>
              <w:jc w:val="both"/>
              <w:rPr>
                <w:rFonts w:ascii="GHEA Grapalat" w:eastAsia="GHEA Grapalat" w:hAnsi="GHEA Grapalat" w:cs="GHEA Grapalat"/>
                <w:sz w:val="24"/>
                <w:szCs w:val="24"/>
              </w:rPr>
            </w:pPr>
          </w:p>
          <w:p w14:paraId="6F6F5A7F" w14:textId="77777777" w:rsidR="0046235E" w:rsidRPr="00CA11A1" w:rsidRDefault="0046235E" w:rsidP="0087589B">
            <w:pPr>
              <w:jc w:val="both"/>
              <w:rPr>
                <w:rFonts w:ascii="GHEA Grapalat" w:eastAsia="GHEA Grapalat" w:hAnsi="GHEA Grapalat" w:cs="GHEA Grapalat"/>
                <w:sz w:val="24"/>
                <w:szCs w:val="24"/>
                <w:lang w:val="en-US"/>
              </w:rPr>
            </w:pPr>
          </w:p>
          <w:p w14:paraId="00058EBD" w14:textId="726EF4D5" w:rsidR="004402CF" w:rsidRPr="00CA11A1" w:rsidRDefault="007F5F6D" w:rsidP="0087589B">
            <w:pPr>
              <w:jc w:val="both"/>
              <w:rPr>
                <w:rFonts w:ascii="GHEA Grapalat" w:eastAsia="GHEA Grapalat" w:hAnsi="GHEA Grapalat" w:cs="GHEA Grapalat"/>
                <w:sz w:val="24"/>
                <w:szCs w:val="24"/>
              </w:rPr>
            </w:pPr>
            <w:r w:rsidRPr="00CA11A1">
              <w:rPr>
                <w:rFonts w:ascii="GHEA Grapalat" w:eastAsia="GHEA Grapalat" w:hAnsi="GHEA Grapalat" w:cs="GHEA Grapalat"/>
                <w:sz w:val="24"/>
                <w:szCs w:val="24"/>
                <w:lang w:val="en-US"/>
              </w:rPr>
              <w:t xml:space="preserve">The mission of </w:t>
            </w:r>
            <w:proofErr w:type="spellStart"/>
            <w:r w:rsidRPr="00CA11A1">
              <w:rPr>
                <w:rFonts w:ascii="GHEA Grapalat" w:eastAsia="GHEA Grapalat" w:hAnsi="GHEA Grapalat" w:cs="GHEA Grapalat"/>
                <w:sz w:val="24"/>
                <w:szCs w:val="24"/>
                <w:lang w:val="en-US"/>
              </w:rPr>
              <w:t>EcoPack</w:t>
            </w:r>
            <w:proofErr w:type="spellEnd"/>
            <w:r w:rsidRPr="00CA11A1">
              <w:rPr>
                <w:rFonts w:ascii="GHEA Grapalat" w:eastAsia="GHEA Grapalat" w:hAnsi="GHEA Grapalat" w:cs="GHEA Grapalat"/>
                <w:sz w:val="24"/>
                <w:szCs w:val="24"/>
                <w:lang w:val="en-US"/>
              </w:rPr>
              <w:t xml:space="preserve"> is</w:t>
            </w:r>
            <w:r w:rsidR="00A12C88" w:rsidRPr="00CA11A1">
              <w:rPr>
                <w:rFonts w:ascii="GHEA Grapalat" w:eastAsia="GHEA Grapalat" w:hAnsi="GHEA Grapalat" w:cs="GHEA Grapalat"/>
                <w:sz w:val="24"/>
                <w:szCs w:val="24"/>
                <w:lang w:val="en-US"/>
              </w:rPr>
              <w:t xml:space="preserve"> to improve the packaging waste management system in accordance with the principle of Extended Producer Responsibility. This involves organizing packaging waste management more effectively, providing relevant information and educational materials on sustainable waste management (including packaging waste separation) to stakeholders, and organizing other related activities.</w:t>
            </w:r>
          </w:p>
        </w:tc>
      </w:tr>
      <w:tr w:rsidR="004402CF" w:rsidRPr="00CA11A1" w14:paraId="3792D044" w14:textId="77777777" w:rsidTr="002B6D51">
        <w:tc>
          <w:tcPr>
            <w:tcW w:w="446" w:type="dxa"/>
            <w:tcBorders>
              <w:left w:val="single" w:sz="8" w:space="0" w:color="000000"/>
              <w:bottom w:val="single" w:sz="8" w:space="0" w:color="000000"/>
              <w:right w:val="single" w:sz="8" w:space="0" w:color="000000"/>
            </w:tcBorders>
          </w:tcPr>
          <w:p w14:paraId="2231E3D1" w14:textId="77777777" w:rsidR="004402CF" w:rsidRPr="00CA11A1" w:rsidRDefault="009D69BA" w:rsidP="0087589B">
            <w:pPr>
              <w:jc w:val="both"/>
              <w:rPr>
                <w:rFonts w:ascii="GHEA Grapalat" w:eastAsia="GHEA Grapalat" w:hAnsi="GHEA Grapalat" w:cs="GHEA Grapalat"/>
                <w:b/>
                <w:sz w:val="24"/>
                <w:szCs w:val="24"/>
              </w:rPr>
            </w:pPr>
            <w:r w:rsidRPr="00CA11A1">
              <w:rPr>
                <w:rFonts w:ascii="GHEA Grapalat" w:eastAsia="GHEA Grapalat" w:hAnsi="GHEA Grapalat" w:cs="GHEA Grapalat"/>
                <w:b/>
                <w:sz w:val="24"/>
                <w:szCs w:val="24"/>
              </w:rPr>
              <w:t>1.</w:t>
            </w:r>
          </w:p>
        </w:tc>
        <w:tc>
          <w:tcPr>
            <w:tcW w:w="488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EFDA05D" w14:textId="77777777" w:rsidR="004402CF" w:rsidRPr="00CA11A1" w:rsidRDefault="009D69BA" w:rsidP="0087589B">
            <w:pPr>
              <w:jc w:val="both"/>
              <w:rPr>
                <w:rFonts w:ascii="GHEA Grapalat" w:eastAsia="GHEA Grapalat" w:hAnsi="GHEA Grapalat" w:cs="GHEA Grapalat"/>
                <w:b/>
                <w:sz w:val="24"/>
                <w:szCs w:val="24"/>
              </w:rPr>
            </w:pPr>
            <w:r w:rsidRPr="00CA11A1">
              <w:rPr>
                <w:rFonts w:ascii="GHEA Grapalat" w:eastAsia="GHEA Grapalat" w:hAnsi="GHEA Grapalat" w:cs="GHEA Grapalat"/>
                <w:b/>
                <w:sz w:val="24"/>
                <w:szCs w:val="24"/>
              </w:rPr>
              <w:t>Համագործակցության ոլորտներ</w:t>
            </w:r>
          </w:p>
        </w:tc>
        <w:tc>
          <w:tcPr>
            <w:tcW w:w="4392" w:type="dxa"/>
            <w:tcBorders>
              <w:bottom w:val="single" w:sz="8" w:space="0" w:color="000000"/>
              <w:right w:val="single" w:sz="8" w:space="0" w:color="000000"/>
            </w:tcBorders>
            <w:tcMar>
              <w:top w:w="100" w:type="dxa"/>
              <w:left w:w="100" w:type="dxa"/>
              <w:bottom w:w="100" w:type="dxa"/>
              <w:right w:w="100" w:type="dxa"/>
            </w:tcMar>
          </w:tcPr>
          <w:p w14:paraId="12FE0F04" w14:textId="77777777" w:rsidR="004402CF" w:rsidRPr="00CA11A1" w:rsidRDefault="009D69BA" w:rsidP="0087589B">
            <w:pPr>
              <w:widowControl w:val="0"/>
              <w:jc w:val="both"/>
              <w:rPr>
                <w:rFonts w:ascii="GHEA Grapalat" w:eastAsia="GHEA Grapalat" w:hAnsi="GHEA Grapalat" w:cs="GHEA Grapalat"/>
                <w:b/>
                <w:sz w:val="24"/>
                <w:szCs w:val="24"/>
              </w:rPr>
            </w:pPr>
            <w:r w:rsidRPr="00CA11A1">
              <w:rPr>
                <w:rFonts w:ascii="GHEA Grapalat" w:eastAsia="GHEA Grapalat" w:hAnsi="GHEA Grapalat" w:cs="GHEA Grapalat"/>
                <w:b/>
                <w:sz w:val="24"/>
                <w:szCs w:val="24"/>
              </w:rPr>
              <w:t>Areas of Cooperation</w:t>
            </w:r>
          </w:p>
        </w:tc>
      </w:tr>
      <w:tr w:rsidR="004402CF" w:rsidRPr="00CA11A1" w14:paraId="0469243E" w14:textId="77777777" w:rsidTr="002B6D51">
        <w:tc>
          <w:tcPr>
            <w:tcW w:w="446" w:type="dxa"/>
            <w:tcBorders>
              <w:left w:val="single" w:sz="8" w:space="0" w:color="000000"/>
              <w:bottom w:val="single" w:sz="8" w:space="0" w:color="000000"/>
              <w:right w:val="single" w:sz="8" w:space="0" w:color="000000"/>
            </w:tcBorders>
          </w:tcPr>
          <w:p w14:paraId="164C82F1" w14:textId="77777777" w:rsidR="004402CF" w:rsidRPr="00CA11A1" w:rsidRDefault="004402CF" w:rsidP="0087589B">
            <w:pPr>
              <w:pBdr>
                <w:top w:val="nil"/>
                <w:left w:val="nil"/>
                <w:bottom w:val="nil"/>
                <w:right w:val="nil"/>
                <w:between w:val="nil"/>
              </w:pBdr>
              <w:jc w:val="both"/>
              <w:rPr>
                <w:rFonts w:ascii="GHEA Grapalat" w:eastAsia="GHEA Grapalat" w:hAnsi="GHEA Grapalat" w:cs="GHEA Grapalat"/>
                <w:sz w:val="24"/>
                <w:szCs w:val="24"/>
              </w:rPr>
            </w:pPr>
          </w:p>
        </w:tc>
        <w:tc>
          <w:tcPr>
            <w:tcW w:w="488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04820E9" w14:textId="73DA6169" w:rsidR="004402CF" w:rsidRPr="00CA11A1" w:rsidRDefault="00340279" w:rsidP="0087589B">
            <w:pPr>
              <w:pBdr>
                <w:top w:val="nil"/>
                <w:left w:val="nil"/>
                <w:bottom w:val="nil"/>
                <w:right w:val="nil"/>
                <w:between w:val="nil"/>
              </w:pBdr>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ԷկոՓակ</w:t>
            </w:r>
            <w:r w:rsidR="009D69BA" w:rsidRPr="00CA11A1">
              <w:rPr>
                <w:rFonts w:ascii="GHEA Grapalat" w:eastAsia="GHEA Grapalat" w:hAnsi="GHEA Grapalat" w:cs="GHEA Grapalat"/>
                <w:sz w:val="24"/>
                <w:szCs w:val="24"/>
              </w:rPr>
              <w:t xml:space="preserve">-ը </w:t>
            </w:r>
            <w:r w:rsidR="0078181A" w:rsidRPr="00CA11A1">
              <w:rPr>
                <w:rFonts w:ascii="GHEA Grapalat" w:eastAsia="GHEA Grapalat" w:hAnsi="GHEA Grapalat" w:cs="GHEA Grapalat"/>
                <w:sz w:val="24"/>
                <w:szCs w:val="24"/>
              </w:rPr>
              <w:t xml:space="preserve">մտադիր է </w:t>
            </w:r>
            <w:r w:rsidR="009D69BA" w:rsidRPr="00CA11A1">
              <w:rPr>
                <w:rFonts w:ascii="GHEA Grapalat" w:eastAsia="GHEA Grapalat" w:hAnsi="GHEA Grapalat" w:cs="GHEA Grapalat"/>
                <w:sz w:val="24"/>
                <w:szCs w:val="24"/>
              </w:rPr>
              <w:t>իրականացն</w:t>
            </w:r>
            <w:r w:rsidR="007D13F2" w:rsidRPr="00CA11A1">
              <w:rPr>
                <w:rFonts w:ascii="GHEA Grapalat" w:eastAsia="GHEA Grapalat" w:hAnsi="GHEA Grapalat" w:cs="GHEA Grapalat"/>
                <w:sz w:val="24"/>
                <w:szCs w:val="24"/>
              </w:rPr>
              <w:t xml:space="preserve">ել </w:t>
            </w:r>
            <w:r w:rsidR="009D69BA" w:rsidRPr="00CA11A1">
              <w:rPr>
                <w:rFonts w:ascii="GHEA Grapalat" w:eastAsia="GHEA Grapalat" w:hAnsi="GHEA Grapalat" w:cs="GHEA Grapalat"/>
                <w:sz w:val="24"/>
                <w:szCs w:val="24"/>
              </w:rPr>
              <w:t xml:space="preserve"> </w:t>
            </w:r>
            <w:r w:rsidRPr="00CA11A1">
              <w:rPr>
                <w:rFonts w:ascii="GHEA Grapalat" w:eastAsia="GHEA Grapalat" w:hAnsi="GHEA Grapalat" w:cs="GHEA Grapalat"/>
                <w:sz w:val="24"/>
                <w:szCs w:val="24"/>
              </w:rPr>
              <w:t xml:space="preserve">փաթեթավորման թափոնների կառավարման պիլոտային ծրագիր, որի գլխավոր շահառուներից է </w:t>
            </w:r>
            <w:r w:rsidR="007609CD" w:rsidRPr="00CA11A1">
              <w:rPr>
                <w:rFonts w:ascii="GHEA Grapalat" w:eastAsia="GHEA Grapalat" w:hAnsi="GHEA Grapalat" w:cs="GHEA Grapalat"/>
                <w:sz w:val="24"/>
                <w:szCs w:val="24"/>
              </w:rPr>
              <w:t xml:space="preserve">հանդիսանում Հրազդանի </w:t>
            </w:r>
            <w:r w:rsidR="00DD421C" w:rsidRPr="00CA11A1">
              <w:rPr>
                <w:rFonts w:ascii="GHEA Grapalat" w:eastAsia="GHEA Grapalat" w:hAnsi="GHEA Grapalat" w:cs="GHEA Grapalat"/>
                <w:sz w:val="24"/>
                <w:szCs w:val="24"/>
              </w:rPr>
              <w:t>համայնքապետարանը</w:t>
            </w:r>
            <w:r w:rsidR="007D13F2" w:rsidRPr="00CA11A1">
              <w:rPr>
                <w:rFonts w:ascii="GHEA Grapalat" w:eastAsia="GHEA Grapalat" w:hAnsi="GHEA Grapalat" w:cs="GHEA Grapalat"/>
                <w:sz w:val="24"/>
                <w:szCs w:val="24"/>
              </w:rPr>
              <w:t>՝ որպես պիլոտային ծրագիրն իրականացնող համայնք</w:t>
            </w:r>
            <w:r w:rsidR="00C21AEF" w:rsidRPr="00CA11A1">
              <w:rPr>
                <w:rFonts w:ascii="GHEA Grapalat" w:eastAsia="GHEA Grapalat" w:hAnsi="GHEA Grapalat" w:cs="GHEA Grapalat"/>
                <w:sz w:val="24"/>
                <w:szCs w:val="24"/>
              </w:rPr>
              <w:t>։</w:t>
            </w:r>
          </w:p>
          <w:p w14:paraId="3A233774" w14:textId="77777777" w:rsidR="004402CF" w:rsidRPr="00CA11A1" w:rsidRDefault="004402CF" w:rsidP="0087589B">
            <w:pPr>
              <w:pBdr>
                <w:top w:val="nil"/>
                <w:left w:val="nil"/>
                <w:bottom w:val="nil"/>
                <w:right w:val="nil"/>
                <w:between w:val="nil"/>
              </w:pBdr>
              <w:jc w:val="both"/>
              <w:rPr>
                <w:rFonts w:ascii="GHEA Grapalat" w:eastAsia="GHEA Grapalat" w:hAnsi="GHEA Grapalat" w:cs="GHEA Grapalat"/>
                <w:sz w:val="24"/>
                <w:szCs w:val="24"/>
              </w:rPr>
            </w:pPr>
          </w:p>
          <w:p w14:paraId="74132871" w14:textId="70E48FCC" w:rsidR="004402CF" w:rsidRPr="00CA11A1" w:rsidRDefault="009D69BA" w:rsidP="0087589B">
            <w:pPr>
              <w:pBdr>
                <w:top w:val="nil"/>
                <w:left w:val="nil"/>
                <w:bottom w:val="nil"/>
                <w:right w:val="nil"/>
                <w:between w:val="nil"/>
              </w:pBdr>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 xml:space="preserve">Ծրագիրը </w:t>
            </w:r>
            <w:r w:rsidR="007609CD" w:rsidRPr="00CA11A1">
              <w:rPr>
                <w:rFonts w:ascii="GHEA Grapalat" w:eastAsia="GHEA Grapalat" w:hAnsi="GHEA Grapalat" w:cs="GHEA Grapalat"/>
                <w:sz w:val="24"/>
                <w:szCs w:val="24"/>
              </w:rPr>
              <w:t xml:space="preserve">նախատեսում է փաթեթավորման թափոնների կառավարմանն առնչվող </w:t>
            </w:r>
            <w:r w:rsidRPr="00CA11A1">
              <w:rPr>
                <w:rFonts w:ascii="GHEA Grapalat" w:eastAsia="GHEA Grapalat" w:hAnsi="GHEA Grapalat" w:cs="GHEA Grapalat"/>
                <w:sz w:val="24"/>
                <w:szCs w:val="24"/>
              </w:rPr>
              <w:t>կարողությունների զարգաց</w:t>
            </w:r>
            <w:r w:rsidR="007609CD" w:rsidRPr="00CA11A1">
              <w:rPr>
                <w:rFonts w:ascii="GHEA Grapalat" w:eastAsia="GHEA Grapalat" w:hAnsi="GHEA Grapalat" w:cs="GHEA Grapalat"/>
                <w:sz w:val="24"/>
                <w:szCs w:val="24"/>
              </w:rPr>
              <w:t>ու</w:t>
            </w:r>
            <w:r w:rsidRPr="00CA11A1">
              <w:rPr>
                <w:rFonts w:ascii="GHEA Grapalat" w:eastAsia="GHEA Grapalat" w:hAnsi="GHEA Grapalat" w:cs="GHEA Grapalat"/>
                <w:sz w:val="24"/>
                <w:szCs w:val="24"/>
              </w:rPr>
              <w:t xml:space="preserve">մ՝ հետևյալ երեք </w:t>
            </w:r>
            <w:r w:rsidR="007609CD" w:rsidRPr="00CA11A1">
              <w:rPr>
                <w:rFonts w:ascii="GHEA Grapalat" w:eastAsia="GHEA Grapalat" w:hAnsi="GHEA Grapalat" w:cs="GHEA Grapalat"/>
                <w:sz w:val="24"/>
                <w:szCs w:val="24"/>
              </w:rPr>
              <w:t>ուղղությամբ</w:t>
            </w:r>
            <w:r w:rsidR="00A72067" w:rsidRPr="00CA11A1">
              <w:rPr>
                <w:rFonts w:ascii="GHEA Grapalat" w:eastAsia="GHEA Grapalat" w:hAnsi="GHEA Grapalat" w:cs="GHEA Grapalat"/>
                <w:sz w:val="24"/>
                <w:szCs w:val="24"/>
              </w:rPr>
              <w:t>:</w:t>
            </w:r>
          </w:p>
          <w:p w14:paraId="1E0365F2" w14:textId="77777777" w:rsidR="004402CF" w:rsidRPr="00CA11A1" w:rsidRDefault="004402CF" w:rsidP="0087589B">
            <w:pPr>
              <w:pBdr>
                <w:top w:val="nil"/>
                <w:left w:val="nil"/>
                <w:bottom w:val="nil"/>
                <w:right w:val="nil"/>
                <w:between w:val="nil"/>
              </w:pBdr>
              <w:jc w:val="both"/>
              <w:rPr>
                <w:rFonts w:ascii="GHEA Grapalat" w:eastAsia="GHEA Grapalat" w:hAnsi="GHEA Grapalat" w:cs="GHEA Grapalat"/>
                <w:sz w:val="24"/>
                <w:szCs w:val="24"/>
              </w:rPr>
            </w:pPr>
          </w:p>
          <w:p w14:paraId="036AC82A" w14:textId="0748CA57" w:rsidR="004402CF" w:rsidRDefault="009D69BA" w:rsidP="0087589B">
            <w:pPr>
              <w:pBdr>
                <w:top w:val="nil"/>
                <w:left w:val="nil"/>
                <w:bottom w:val="nil"/>
                <w:right w:val="nil"/>
                <w:between w:val="nil"/>
              </w:pBdr>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 xml:space="preserve">1) </w:t>
            </w:r>
            <w:r w:rsidR="003B18E6" w:rsidRPr="00CA11A1">
              <w:rPr>
                <w:rFonts w:ascii="GHEA Grapalat" w:eastAsia="GHEA Grapalat" w:hAnsi="GHEA Grapalat" w:cs="GHEA Grapalat"/>
                <w:sz w:val="24"/>
                <w:szCs w:val="24"/>
              </w:rPr>
              <w:t>Հրազդան համայնքի Միկրոշրջան թաղամասի բնակիչների</w:t>
            </w:r>
            <w:r w:rsidR="00A46C2A" w:rsidRPr="00CA11A1">
              <w:rPr>
                <w:rFonts w:ascii="GHEA Grapalat" w:eastAsia="GHEA Grapalat" w:hAnsi="GHEA Grapalat" w:cs="GHEA Grapalat"/>
                <w:sz w:val="24"/>
                <w:szCs w:val="24"/>
              </w:rPr>
              <w:t>՝</w:t>
            </w:r>
            <w:r w:rsidR="003B18E6" w:rsidRPr="00CA11A1">
              <w:rPr>
                <w:rFonts w:ascii="GHEA Grapalat" w:eastAsia="GHEA Grapalat" w:hAnsi="GHEA Grapalat" w:cs="GHEA Grapalat"/>
                <w:sz w:val="24"/>
                <w:szCs w:val="24"/>
              </w:rPr>
              <w:t xml:space="preserve"> փաթեթավորման թափոնների տեսակավորման </w:t>
            </w:r>
            <w:r w:rsidR="00A72067" w:rsidRPr="00CA11A1">
              <w:rPr>
                <w:rFonts w:ascii="GHEA Grapalat" w:eastAsia="GHEA Grapalat" w:hAnsi="GHEA Grapalat" w:cs="GHEA Grapalat"/>
                <w:sz w:val="24"/>
                <w:szCs w:val="24"/>
              </w:rPr>
              <w:t xml:space="preserve">իրազեկման </w:t>
            </w:r>
            <w:r w:rsidR="003B18E6" w:rsidRPr="00CA11A1">
              <w:rPr>
                <w:rFonts w:ascii="GHEA Grapalat" w:eastAsia="GHEA Grapalat" w:hAnsi="GHEA Grapalat" w:cs="GHEA Grapalat"/>
                <w:sz w:val="24"/>
                <w:szCs w:val="24"/>
              </w:rPr>
              <w:t>արշավի կազմակերպում,</w:t>
            </w:r>
          </w:p>
          <w:p w14:paraId="0E871126" w14:textId="77777777" w:rsidR="00135D04" w:rsidRPr="00CA11A1" w:rsidRDefault="00135D04" w:rsidP="0087589B">
            <w:pPr>
              <w:pBdr>
                <w:top w:val="nil"/>
                <w:left w:val="nil"/>
                <w:bottom w:val="nil"/>
                <w:right w:val="nil"/>
                <w:between w:val="nil"/>
              </w:pBdr>
              <w:jc w:val="both"/>
              <w:rPr>
                <w:rFonts w:ascii="GHEA Grapalat" w:eastAsia="GHEA Grapalat" w:hAnsi="GHEA Grapalat" w:cs="GHEA Grapalat"/>
                <w:sz w:val="24"/>
                <w:szCs w:val="24"/>
              </w:rPr>
            </w:pPr>
          </w:p>
          <w:p w14:paraId="13391843" w14:textId="4CFC54AA" w:rsidR="00A46C2A" w:rsidRPr="00CA11A1" w:rsidRDefault="009D69BA" w:rsidP="0087589B">
            <w:pPr>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 xml:space="preserve">2) </w:t>
            </w:r>
            <w:r w:rsidR="002365F7" w:rsidRPr="00CA11A1">
              <w:rPr>
                <w:rFonts w:ascii="GHEA Grapalat" w:eastAsia="GHEA Grapalat" w:hAnsi="GHEA Grapalat" w:cs="GHEA Grapalat"/>
                <w:sz w:val="24"/>
                <w:szCs w:val="24"/>
              </w:rPr>
              <w:t xml:space="preserve"> </w:t>
            </w:r>
            <w:r w:rsidR="00A72067" w:rsidRPr="00CA11A1">
              <w:rPr>
                <w:rFonts w:ascii="GHEA Grapalat" w:eastAsia="GHEA Grapalat" w:hAnsi="GHEA Grapalat" w:cs="GHEA Grapalat"/>
                <w:sz w:val="24"/>
                <w:szCs w:val="24"/>
              </w:rPr>
              <w:t xml:space="preserve">Հրազդան համայնքի Միկրոշրջան թաղամասում փաթեթավորման թափոնների </w:t>
            </w:r>
            <w:r w:rsidR="00A46C2A" w:rsidRPr="00CA11A1">
              <w:rPr>
                <w:rFonts w:ascii="GHEA Grapalat" w:eastAsia="GHEA Grapalat" w:hAnsi="GHEA Grapalat" w:cs="GHEA Grapalat"/>
                <w:sz w:val="24"/>
                <w:szCs w:val="24"/>
              </w:rPr>
              <w:t>տեսակավորման համար</w:t>
            </w:r>
            <w:r w:rsidR="00A72067" w:rsidRPr="00CA11A1">
              <w:rPr>
                <w:rFonts w:ascii="GHEA Grapalat" w:eastAsia="GHEA Grapalat" w:hAnsi="GHEA Grapalat" w:cs="GHEA Grapalat"/>
                <w:sz w:val="24"/>
                <w:szCs w:val="24"/>
              </w:rPr>
              <w:t xml:space="preserve"> աղբամաններ</w:t>
            </w:r>
            <w:r w:rsidR="00A46C2A" w:rsidRPr="00CA11A1">
              <w:rPr>
                <w:rFonts w:ascii="GHEA Grapalat" w:eastAsia="GHEA Grapalat" w:hAnsi="GHEA Grapalat" w:cs="GHEA Grapalat"/>
                <w:sz w:val="24"/>
                <w:szCs w:val="24"/>
              </w:rPr>
              <w:t>ի տեղադրում</w:t>
            </w:r>
            <w:r w:rsidR="00A72067" w:rsidRPr="00CA11A1">
              <w:rPr>
                <w:rFonts w:ascii="GHEA Grapalat" w:eastAsia="GHEA Grapalat" w:hAnsi="GHEA Grapalat" w:cs="GHEA Grapalat"/>
                <w:sz w:val="24"/>
                <w:szCs w:val="24"/>
              </w:rPr>
              <w:t>.</w:t>
            </w:r>
            <w:r w:rsidR="001D3743" w:rsidRPr="00CA11A1">
              <w:rPr>
                <w:rFonts w:ascii="GHEA Grapalat" w:eastAsia="GHEA Grapalat" w:hAnsi="GHEA Grapalat" w:cs="GHEA Grapalat"/>
                <w:sz w:val="24"/>
                <w:szCs w:val="24"/>
              </w:rPr>
              <w:t xml:space="preserve"> տարանջատված փաթեթավորում նշանակում է</w:t>
            </w:r>
            <w:r w:rsidR="00FE6B21" w:rsidRPr="00CA11A1">
              <w:rPr>
                <w:rFonts w:ascii="GHEA Grapalat" w:eastAsia="GHEA Grapalat" w:hAnsi="GHEA Grapalat" w:cs="GHEA Grapalat"/>
                <w:sz w:val="24"/>
                <w:szCs w:val="24"/>
              </w:rPr>
              <w:t xml:space="preserve">` </w:t>
            </w:r>
            <w:r w:rsidR="009C1261" w:rsidRPr="00CA11A1">
              <w:rPr>
                <w:rFonts w:ascii="GHEA Grapalat" w:eastAsia="GHEA Grapalat" w:hAnsi="GHEA Grapalat" w:cs="GHEA Grapalat"/>
                <w:sz w:val="24"/>
                <w:szCs w:val="24"/>
              </w:rPr>
              <w:t xml:space="preserve"> ապակու</w:t>
            </w:r>
            <w:r w:rsidR="00FE6B21" w:rsidRPr="00CA11A1">
              <w:rPr>
                <w:rFonts w:ascii="GHEA Grapalat" w:eastAsia="GHEA Grapalat" w:hAnsi="GHEA Grapalat" w:cs="GHEA Grapalat"/>
                <w:sz w:val="24"/>
                <w:szCs w:val="24"/>
              </w:rPr>
              <w:t xml:space="preserve"> հավաքագրման համար առանձնացված տեսակավորման աման</w:t>
            </w:r>
            <w:r w:rsidR="00CC032D" w:rsidRPr="00CA11A1">
              <w:rPr>
                <w:rFonts w:ascii="GHEA Grapalat" w:eastAsia="GHEA Grapalat" w:hAnsi="GHEA Grapalat" w:cs="GHEA Grapalat"/>
                <w:sz w:val="24"/>
                <w:szCs w:val="24"/>
              </w:rPr>
              <w:t>ներ</w:t>
            </w:r>
            <w:r w:rsidR="00FE6B21" w:rsidRPr="00CA11A1">
              <w:rPr>
                <w:rFonts w:ascii="GHEA Grapalat" w:eastAsia="GHEA Grapalat" w:hAnsi="GHEA Grapalat" w:cs="GHEA Grapalat"/>
                <w:sz w:val="24"/>
                <w:szCs w:val="24"/>
              </w:rPr>
              <w:t xml:space="preserve"> և այլ փաթեթավորման համար առանձնացված տեսակավորման ամա</w:t>
            </w:r>
            <w:r w:rsidR="00CC032D" w:rsidRPr="00CA11A1">
              <w:rPr>
                <w:rFonts w:ascii="GHEA Grapalat" w:eastAsia="GHEA Grapalat" w:hAnsi="GHEA Grapalat" w:cs="GHEA Grapalat"/>
                <w:sz w:val="24"/>
                <w:szCs w:val="24"/>
              </w:rPr>
              <w:t>ններ (մետաղ, պլաստիկ և թղթի փաթեթա</w:t>
            </w:r>
            <w:r w:rsidR="00CB3BB4" w:rsidRPr="00CA11A1">
              <w:rPr>
                <w:rFonts w:ascii="GHEA Grapalat" w:eastAsia="GHEA Grapalat" w:hAnsi="GHEA Grapalat" w:cs="GHEA Grapalat"/>
                <w:sz w:val="24"/>
                <w:szCs w:val="24"/>
              </w:rPr>
              <w:t>վորում</w:t>
            </w:r>
            <w:r w:rsidR="00CC032D" w:rsidRPr="00CA11A1">
              <w:rPr>
                <w:rFonts w:ascii="GHEA Grapalat" w:eastAsia="GHEA Grapalat" w:hAnsi="GHEA Grapalat" w:cs="GHEA Grapalat"/>
                <w:sz w:val="24"/>
                <w:szCs w:val="24"/>
              </w:rPr>
              <w:t>)</w:t>
            </w:r>
            <w:r w:rsidR="002365F7" w:rsidRPr="00CA11A1">
              <w:rPr>
                <w:rFonts w:ascii="GHEA Grapalat" w:eastAsia="GHEA Grapalat" w:hAnsi="GHEA Grapalat" w:cs="GHEA Grapalat"/>
                <w:sz w:val="24"/>
                <w:szCs w:val="24"/>
              </w:rPr>
              <w:t>:</w:t>
            </w:r>
          </w:p>
          <w:p w14:paraId="10647EBC" w14:textId="77777777" w:rsidR="00A46C2A" w:rsidRPr="00CA11A1" w:rsidRDefault="00A46C2A" w:rsidP="0087589B">
            <w:pPr>
              <w:jc w:val="both"/>
              <w:rPr>
                <w:rFonts w:ascii="GHEA Grapalat" w:eastAsia="GHEA Grapalat" w:hAnsi="GHEA Grapalat" w:cs="GHEA Grapalat"/>
                <w:sz w:val="24"/>
                <w:szCs w:val="24"/>
              </w:rPr>
            </w:pPr>
          </w:p>
          <w:p w14:paraId="328D9F2B" w14:textId="1BD7DCF4" w:rsidR="004402CF" w:rsidRPr="00CA11A1" w:rsidRDefault="003B18E6" w:rsidP="0087589B">
            <w:pPr>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 xml:space="preserve">3) Փաթեթավորման թափոնների </w:t>
            </w:r>
            <w:r w:rsidR="00DD421C" w:rsidRPr="00CA11A1">
              <w:rPr>
                <w:rFonts w:ascii="GHEA Grapalat" w:eastAsia="GHEA Grapalat" w:hAnsi="GHEA Grapalat" w:cs="GHEA Grapalat"/>
                <w:sz w:val="24"/>
                <w:szCs w:val="24"/>
              </w:rPr>
              <w:t>հավաքում, տեղափոխում, տեսակավորում և վերամշակման կազմակերպում։</w:t>
            </w:r>
            <w:r w:rsidRPr="00CA11A1">
              <w:rPr>
                <w:rFonts w:ascii="GHEA Grapalat" w:eastAsia="GHEA Grapalat" w:hAnsi="GHEA Grapalat" w:cs="GHEA Grapalat"/>
                <w:sz w:val="24"/>
                <w:szCs w:val="24"/>
              </w:rPr>
              <w:t xml:space="preserve">  </w:t>
            </w:r>
          </w:p>
          <w:p w14:paraId="5C3CB929" w14:textId="77777777" w:rsidR="00A46C2A" w:rsidRPr="00CA11A1" w:rsidRDefault="00A46C2A" w:rsidP="0087589B">
            <w:pPr>
              <w:jc w:val="both"/>
              <w:rPr>
                <w:rFonts w:ascii="GHEA Grapalat" w:eastAsia="GHEA Grapalat" w:hAnsi="GHEA Grapalat" w:cs="GHEA Grapalat"/>
                <w:sz w:val="24"/>
                <w:szCs w:val="24"/>
              </w:rPr>
            </w:pPr>
          </w:p>
          <w:p w14:paraId="6D0CB8CA" w14:textId="154A838D" w:rsidR="004402CF" w:rsidRPr="00CA11A1" w:rsidRDefault="009D69BA" w:rsidP="0087589B">
            <w:pPr>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Ծրագիրը ծառայում է Հայաստանի</w:t>
            </w:r>
            <w:r w:rsidR="00A46C2A" w:rsidRPr="00CA11A1">
              <w:rPr>
                <w:rFonts w:ascii="GHEA Grapalat" w:eastAsia="GHEA Grapalat" w:hAnsi="GHEA Grapalat" w:cs="GHEA Grapalat"/>
                <w:sz w:val="24"/>
                <w:szCs w:val="24"/>
              </w:rPr>
              <w:t xml:space="preserve"> Հանրապետության</w:t>
            </w:r>
            <w:r w:rsidRPr="00CA11A1">
              <w:rPr>
                <w:rFonts w:ascii="GHEA Grapalat" w:eastAsia="GHEA Grapalat" w:hAnsi="GHEA Grapalat" w:cs="GHEA Grapalat"/>
                <w:sz w:val="24"/>
                <w:szCs w:val="24"/>
              </w:rPr>
              <w:t xml:space="preserve"> և ԵՄ-ի միջև ստորագրված </w:t>
            </w:r>
            <w:r w:rsidR="00A46C2A" w:rsidRPr="00CA11A1">
              <w:rPr>
                <w:rFonts w:ascii="GHEA Grapalat" w:eastAsia="GHEA Grapalat" w:hAnsi="GHEA Grapalat" w:cs="GHEA Grapalat"/>
                <w:sz w:val="24"/>
                <w:szCs w:val="24"/>
              </w:rPr>
              <w:t>«</w:t>
            </w:r>
            <w:r w:rsidR="00E81D95" w:rsidRPr="00CA11A1">
              <w:rPr>
                <w:rFonts w:ascii="GHEA Grapalat" w:eastAsia="GHEA Grapalat" w:hAnsi="GHEA Grapalat" w:cs="GHEA Grapalat"/>
                <w:sz w:val="24"/>
                <w:szCs w:val="24"/>
              </w:rPr>
              <w:t xml:space="preserve">Համապարփակ </w:t>
            </w:r>
            <w:r w:rsidRPr="00CA11A1">
              <w:rPr>
                <w:rFonts w:ascii="GHEA Grapalat" w:eastAsia="GHEA Grapalat" w:hAnsi="GHEA Grapalat" w:cs="GHEA Grapalat"/>
                <w:sz w:val="24"/>
                <w:szCs w:val="24"/>
              </w:rPr>
              <w:t>և ընդլայնված գործընկերության</w:t>
            </w:r>
            <w:r w:rsidR="00A46C2A" w:rsidRPr="00CA11A1">
              <w:rPr>
                <w:rFonts w:ascii="GHEA Grapalat" w:eastAsia="GHEA Grapalat" w:hAnsi="GHEA Grapalat" w:cs="GHEA Grapalat"/>
                <w:sz w:val="24"/>
                <w:szCs w:val="24"/>
              </w:rPr>
              <w:t>»</w:t>
            </w:r>
            <w:r w:rsidRPr="00CA11A1">
              <w:rPr>
                <w:rFonts w:ascii="GHEA Grapalat" w:eastAsia="GHEA Grapalat" w:hAnsi="GHEA Grapalat" w:cs="GHEA Grapalat"/>
                <w:sz w:val="24"/>
                <w:szCs w:val="24"/>
              </w:rPr>
              <w:t xml:space="preserve"> </w:t>
            </w:r>
            <w:r w:rsidRPr="00CA11A1">
              <w:rPr>
                <w:rFonts w:ascii="GHEA Grapalat" w:eastAsia="GHEA Grapalat" w:hAnsi="GHEA Grapalat" w:cs="GHEA Grapalat"/>
                <w:sz w:val="24"/>
                <w:szCs w:val="24"/>
              </w:rPr>
              <w:lastRenderedPageBreak/>
              <w:t>համաձայնագրում (ՀԸԳՀ) ամրագրված մի շարք դրույթների իրականացմանը,</w:t>
            </w:r>
            <w:r w:rsidR="00DD421C" w:rsidRPr="00CA11A1">
              <w:rPr>
                <w:rFonts w:ascii="GHEA Grapalat" w:eastAsia="GHEA Grapalat" w:hAnsi="GHEA Grapalat" w:cs="GHEA Grapalat"/>
                <w:sz w:val="24"/>
                <w:szCs w:val="24"/>
              </w:rPr>
              <w:t xml:space="preserve"> ներառյալ՝ արտադրողի ընդլայնված պատասխանատվության (ԱԸՊ) սկզբունքի կիրառումը և արտադրողի պատասխանատվության կազմակերպության (ԱՊԿ) ստեղծումը, </w:t>
            </w:r>
            <w:r w:rsidRPr="00CA11A1">
              <w:rPr>
                <w:rFonts w:ascii="GHEA Grapalat" w:eastAsia="GHEA Grapalat" w:hAnsi="GHEA Grapalat" w:cs="GHEA Grapalat"/>
                <w:sz w:val="24"/>
                <w:szCs w:val="24"/>
              </w:rPr>
              <w:t>ինչպես նաև ՀՀ կառավարության 2021-2026թթ</w:t>
            </w:r>
            <w:r w:rsidR="00A46C2A" w:rsidRPr="00CA11A1">
              <w:rPr>
                <w:rFonts w:ascii="GHEA Grapalat" w:eastAsia="GHEA Grapalat" w:hAnsi="GHEA Grapalat" w:cs="GHEA Grapalat"/>
                <w:sz w:val="24"/>
                <w:szCs w:val="24"/>
              </w:rPr>
              <w:t>. ծ</w:t>
            </w:r>
            <w:r w:rsidRPr="00CA11A1">
              <w:rPr>
                <w:rFonts w:ascii="GHEA Grapalat" w:eastAsia="GHEA Grapalat" w:hAnsi="GHEA Grapalat" w:cs="GHEA Grapalat"/>
                <w:sz w:val="24"/>
                <w:szCs w:val="24"/>
              </w:rPr>
              <w:t>րագրի, «Աղբահանության ոլորտի ռազմավարության և ռազմավարության կիրարկումն ապահովող միջոցառումների ծրագրի»</w:t>
            </w:r>
            <w:r w:rsidR="00A46C2A" w:rsidRPr="00CA11A1">
              <w:rPr>
                <w:rFonts w:ascii="GHEA Grapalat" w:hAnsi="GHEA Grapalat"/>
                <w:sz w:val="24"/>
                <w:szCs w:val="24"/>
              </w:rPr>
              <w:t xml:space="preserve"> </w:t>
            </w:r>
            <w:r w:rsidRPr="00CA11A1">
              <w:rPr>
                <w:rFonts w:ascii="GHEA Grapalat" w:eastAsia="GHEA Grapalat" w:hAnsi="GHEA Grapalat" w:cs="GHEA Grapalat"/>
                <w:sz w:val="24"/>
                <w:szCs w:val="24"/>
              </w:rPr>
              <w:t>դրույթների իրականացմանը։</w:t>
            </w:r>
          </w:p>
          <w:p w14:paraId="5C849714" w14:textId="77777777" w:rsidR="004402CF" w:rsidRPr="00CA11A1" w:rsidRDefault="004402CF" w:rsidP="0087589B">
            <w:pPr>
              <w:jc w:val="both"/>
              <w:rPr>
                <w:rFonts w:ascii="GHEA Grapalat" w:eastAsia="GHEA Grapalat" w:hAnsi="GHEA Grapalat" w:cs="GHEA Grapalat"/>
                <w:sz w:val="24"/>
                <w:szCs w:val="24"/>
              </w:rPr>
            </w:pPr>
          </w:p>
          <w:p w14:paraId="7C1E1B75" w14:textId="6879AF26" w:rsidR="004402CF" w:rsidRPr="00CA11A1" w:rsidRDefault="009D69BA" w:rsidP="0087589B">
            <w:pPr>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 xml:space="preserve">Այս ՓՀ շրջանակներում, </w:t>
            </w:r>
            <w:r w:rsidR="0059643C" w:rsidRPr="00CA11A1">
              <w:rPr>
                <w:rFonts w:ascii="GHEA Grapalat" w:eastAsia="GHEA Grapalat" w:hAnsi="GHEA Grapalat" w:cs="GHEA Grapalat"/>
                <w:sz w:val="24"/>
                <w:szCs w:val="24"/>
              </w:rPr>
              <w:t>ԷկոՓակ</w:t>
            </w:r>
            <w:r w:rsidRPr="00CA11A1">
              <w:rPr>
                <w:rFonts w:ascii="GHEA Grapalat" w:eastAsia="GHEA Grapalat" w:hAnsi="GHEA Grapalat" w:cs="GHEA Grapalat"/>
                <w:sz w:val="24"/>
                <w:szCs w:val="24"/>
              </w:rPr>
              <w:t xml:space="preserve">-ը և </w:t>
            </w:r>
            <w:r w:rsidR="0059643C" w:rsidRPr="00CA11A1">
              <w:rPr>
                <w:rFonts w:ascii="GHEA Grapalat" w:eastAsia="GHEA Grapalat" w:hAnsi="GHEA Grapalat" w:cs="GHEA Grapalat"/>
                <w:sz w:val="24"/>
                <w:szCs w:val="24"/>
              </w:rPr>
              <w:t xml:space="preserve">Հրազդանի </w:t>
            </w:r>
            <w:r w:rsidRPr="00CA11A1">
              <w:rPr>
                <w:rFonts w:ascii="GHEA Grapalat" w:eastAsia="GHEA Grapalat" w:hAnsi="GHEA Grapalat" w:cs="GHEA Grapalat"/>
                <w:sz w:val="24"/>
                <w:szCs w:val="24"/>
              </w:rPr>
              <w:t xml:space="preserve">համայնքապետարանը կհամագործակցեն </w:t>
            </w:r>
            <w:r w:rsidR="00AF2A8F" w:rsidRPr="00CA11A1">
              <w:rPr>
                <w:rFonts w:ascii="GHEA Grapalat" w:eastAsia="GHEA Grapalat" w:hAnsi="GHEA Grapalat" w:cs="GHEA Grapalat"/>
                <w:sz w:val="24"/>
                <w:szCs w:val="24"/>
              </w:rPr>
              <w:t>Ծ</w:t>
            </w:r>
            <w:r w:rsidRPr="00CA11A1">
              <w:rPr>
                <w:rFonts w:ascii="GHEA Grapalat" w:eastAsia="GHEA Grapalat" w:hAnsi="GHEA Grapalat" w:cs="GHEA Grapalat"/>
                <w:sz w:val="24"/>
                <w:szCs w:val="24"/>
              </w:rPr>
              <w:t>րագրի</w:t>
            </w:r>
            <w:r w:rsidR="0059643C" w:rsidRPr="00CA11A1">
              <w:rPr>
                <w:rFonts w:ascii="GHEA Grapalat" w:eastAsia="GHEA Grapalat" w:hAnsi="GHEA Grapalat" w:cs="GHEA Grapalat"/>
                <w:sz w:val="24"/>
                <w:szCs w:val="24"/>
              </w:rPr>
              <w:t xml:space="preserve"> արդյունավետ</w:t>
            </w:r>
            <w:r w:rsidRPr="00CA11A1">
              <w:rPr>
                <w:rFonts w:ascii="GHEA Grapalat" w:eastAsia="GHEA Grapalat" w:hAnsi="GHEA Grapalat" w:cs="GHEA Grapalat"/>
                <w:sz w:val="24"/>
                <w:szCs w:val="24"/>
              </w:rPr>
              <w:t xml:space="preserve"> իրականացման </w:t>
            </w:r>
            <w:r w:rsidR="0059643C" w:rsidRPr="00CA11A1">
              <w:rPr>
                <w:rFonts w:ascii="GHEA Grapalat" w:eastAsia="GHEA Grapalat" w:hAnsi="GHEA Grapalat" w:cs="GHEA Grapalat"/>
                <w:sz w:val="24"/>
                <w:szCs w:val="24"/>
              </w:rPr>
              <w:t>նպատակով</w:t>
            </w:r>
            <w:r w:rsidRPr="00CA11A1">
              <w:rPr>
                <w:rFonts w:ascii="GHEA Grapalat" w:eastAsia="GHEA Grapalat" w:hAnsi="GHEA Grapalat" w:cs="GHEA Grapalat"/>
                <w:sz w:val="24"/>
                <w:szCs w:val="24"/>
              </w:rPr>
              <w:t xml:space="preserve">։ </w:t>
            </w:r>
          </w:p>
        </w:tc>
        <w:tc>
          <w:tcPr>
            <w:tcW w:w="4392" w:type="dxa"/>
            <w:tcBorders>
              <w:bottom w:val="single" w:sz="8" w:space="0" w:color="000000"/>
              <w:right w:val="single" w:sz="8" w:space="0" w:color="000000"/>
            </w:tcBorders>
            <w:tcMar>
              <w:top w:w="100" w:type="dxa"/>
              <w:left w:w="100" w:type="dxa"/>
              <w:bottom w:w="100" w:type="dxa"/>
              <w:right w:w="100" w:type="dxa"/>
            </w:tcMar>
          </w:tcPr>
          <w:p w14:paraId="2A104F2B" w14:textId="173C539A" w:rsidR="004402CF" w:rsidRPr="00CA11A1" w:rsidRDefault="00A12C88" w:rsidP="0087589B">
            <w:pPr>
              <w:pBdr>
                <w:top w:val="nil"/>
                <w:left w:val="nil"/>
                <w:bottom w:val="nil"/>
                <w:right w:val="nil"/>
                <w:between w:val="nil"/>
              </w:pBdr>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lastRenderedPageBreak/>
              <w:t>EcoPack i</w:t>
            </w:r>
            <w:r w:rsidR="0046235E" w:rsidRPr="00CA11A1">
              <w:rPr>
                <w:rFonts w:ascii="GHEA Grapalat" w:eastAsia="GHEA Grapalat" w:hAnsi="GHEA Grapalat" w:cs="GHEA Grapalat"/>
                <w:sz w:val="24"/>
                <w:szCs w:val="24"/>
              </w:rPr>
              <w:t>ntents to</w:t>
            </w:r>
            <w:r w:rsidRPr="00CA11A1">
              <w:rPr>
                <w:rFonts w:ascii="GHEA Grapalat" w:eastAsia="GHEA Grapalat" w:hAnsi="GHEA Grapalat" w:cs="GHEA Grapalat"/>
                <w:sz w:val="24"/>
                <w:szCs w:val="24"/>
              </w:rPr>
              <w:t xml:space="preserve"> implemen</w:t>
            </w:r>
            <w:r w:rsidR="0046235E" w:rsidRPr="00CA11A1">
              <w:rPr>
                <w:rFonts w:ascii="GHEA Grapalat" w:eastAsia="GHEA Grapalat" w:hAnsi="GHEA Grapalat" w:cs="GHEA Grapalat"/>
                <w:sz w:val="24"/>
                <w:szCs w:val="24"/>
              </w:rPr>
              <w:t>t</w:t>
            </w:r>
            <w:r w:rsidRPr="00CA11A1">
              <w:rPr>
                <w:rFonts w:ascii="GHEA Grapalat" w:eastAsia="GHEA Grapalat" w:hAnsi="GHEA Grapalat" w:cs="GHEA Grapalat"/>
                <w:sz w:val="24"/>
                <w:szCs w:val="24"/>
              </w:rPr>
              <w:t xml:space="preserve"> a </w:t>
            </w:r>
            <w:r w:rsidRPr="00CA11A1">
              <w:rPr>
                <w:rFonts w:ascii="GHEA Grapalat" w:eastAsia="GHEA Grapalat" w:hAnsi="GHEA Grapalat" w:cs="GHEA Grapalat"/>
                <w:sz w:val="24"/>
                <w:szCs w:val="24"/>
                <w:lang w:val="en-US"/>
              </w:rPr>
              <w:t>P</w:t>
            </w:r>
            <w:r w:rsidRPr="00CA11A1">
              <w:rPr>
                <w:rFonts w:ascii="GHEA Grapalat" w:eastAsia="GHEA Grapalat" w:hAnsi="GHEA Grapalat" w:cs="GHEA Grapalat"/>
                <w:sz w:val="24"/>
                <w:szCs w:val="24"/>
              </w:rPr>
              <w:t xml:space="preserve">ilot </w:t>
            </w:r>
            <w:r w:rsidRPr="00CA11A1">
              <w:rPr>
                <w:rFonts w:ascii="GHEA Grapalat" w:eastAsia="GHEA Grapalat" w:hAnsi="GHEA Grapalat" w:cs="GHEA Grapalat"/>
                <w:sz w:val="24"/>
                <w:szCs w:val="24"/>
                <w:lang w:val="en-US"/>
              </w:rPr>
              <w:t>Project</w:t>
            </w:r>
            <w:r w:rsidRPr="00CA11A1">
              <w:rPr>
                <w:rFonts w:ascii="GHEA Grapalat" w:eastAsia="GHEA Grapalat" w:hAnsi="GHEA Grapalat" w:cs="GHEA Grapalat"/>
                <w:sz w:val="24"/>
                <w:szCs w:val="24"/>
              </w:rPr>
              <w:t xml:space="preserve"> for packaging waste management</w:t>
            </w:r>
            <w:r w:rsidR="006E7928" w:rsidRPr="00CA11A1">
              <w:rPr>
                <w:rFonts w:ascii="GHEA Grapalat" w:eastAsia="GHEA Grapalat" w:hAnsi="GHEA Grapalat" w:cs="GHEA Grapalat"/>
                <w:sz w:val="24"/>
                <w:szCs w:val="24"/>
                <w:lang w:val="en-US"/>
              </w:rPr>
              <w:t>.</w:t>
            </w:r>
            <w:r w:rsidRPr="00CA11A1">
              <w:rPr>
                <w:rFonts w:ascii="GHEA Grapalat" w:eastAsia="GHEA Grapalat" w:hAnsi="GHEA Grapalat" w:cs="GHEA Grapalat"/>
                <w:sz w:val="24"/>
                <w:szCs w:val="24"/>
                <w:lang w:val="en-US"/>
              </w:rPr>
              <w:t xml:space="preserve"> </w:t>
            </w:r>
            <w:proofErr w:type="spellStart"/>
            <w:r w:rsidR="006E7928" w:rsidRPr="00CA11A1">
              <w:rPr>
                <w:rFonts w:ascii="GHEA Grapalat" w:eastAsia="GHEA Grapalat" w:hAnsi="GHEA Grapalat" w:cs="GHEA Grapalat"/>
                <w:sz w:val="24"/>
                <w:szCs w:val="24"/>
                <w:lang w:val="en-US"/>
              </w:rPr>
              <w:t>Hrazdan</w:t>
            </w:r>
            <w:proofErr w:type="spellEnd"/>
            <w:r w:rsidR="006E7928" w:rsidRPr="00CA11A1">
              <w:rPr>
                <w:rFonts w:ascii="GHEA Grapalat" w:eastAsia="GHEA Grapalat" w:hAnsi="GHEA Grapalat" w:cs="GHEA Grapalat"/>
                <w:sz w:val="24"/>
                <w:szCs w:val="24"/>
              </w:rPr>
              <w:t xml:space="preserve"> </w:t>
            </w:r>
            <w:r w:rsidR="00B21ECA">
              <w:rPr>
                <w:rFonts w:ascii="GHEA Grapalat" w:eastAsia="GHEA Grapalat" w:hAnsi="GHEA Grapalat" w:cs="GHEA Grapalat"/>
                <w:sz w:val="24"/>
                <w:szCs w:val="24"/>
                <w:lang w:val="en-US"/>
              </w:rPr>
              <w:t>Community</w:t>
            </w:r>
            <w:r w:rsidR="009D69BA" w:rsidRPr="00CA11A1">
              <w:rPr>
                <w:rFonts w:ascii="GHEA Grapalat" w:eastAsia="GHEA Grapalat" w:hAnsi="GHEA Grapalat" w:cs="GHEA Grapalat"/>
                <w:sz w:val="24"/>
                <w:szCs w:val="24"/>
              </w:rPr>
              <w:t xml:space="preserve"> </w:t>
            </w:r>
            <w:r w:rsidR="0046235E" w:rsidRPr="00CA11A1">
              <w:rPr>
                <w:rFonts w:ascii="GHEA Grapalat" w:eastAsia="GHEA Grapalat" w:hAnsi="GHEA Grapalat" w:cs="GHEA Grapalat"/>
                <w:sz w:val="24"/>
                <w:szCs w:val="24"/>
              </w:rPr>
              <w:t>as the host community of the pilot</w:t>
            </w:r>
            <w:r w:rsidR="009D69BA" w:rsidRPr="00CA11A1">
              <w:rPr>
                <w:rFonts w:ascii="GHEA Grapalat" w:eastAsia="GHEA Grapalat" w:hAnsi="GHEA Grapalat" w:cs="GHEA Grapalat"/>
                <w:sz w:val="24"/>
                <w:szCs w:val="24"/>
              </w:rPr>
              <w:t xml:space="preserve"> is one of the principal beneficiaries of the </w:t>
            </w:r>
            <w:r w:rsidR="006E7928" w:rsidRPr="00CA11A1">
              <w:rPr>
                <w:rFonts w:ascii="GHEA Grapalat" w:eastAsia="GHEA Grapalat" w:hAnsi="GHEA Grapalat" w:cs="GHEA Grapalat"/>
                <w:sz w:val="24"/>
                <w:szCs w:val="24"/>
                <w:lang w:val="en-US"/>
              </w:rPr>
              <w:t>Project</w:t>
            </w:r>
            <w:r w:rsidR="009D69BA" w:rsidRPr="00CA11A1">
              <w:rPr>
                <w:rFonts w:ascii="GHEA Grapalat" w:eastAsia="GHEA Grapalat" w:hAnsi="GHEA Grapalat" w:cs="GHEA Grapalat"/>
                <w:sz w:val="24"/>
                <w:szCs w:val="24"/>
              </w:rPr>
              <w:t xml:space="preserve">. </w:t>
            </w:r>
          </w:p>
          <w:p w14:paraId="4EB9DB3E" w14:textId="77777777" w:rsidR="004402CF" w:rsidRPr="00CA11A1" w:rsidRDefault="004402CF" w:rsidP="0087589B">
            <w:pPr>
              <w:pBdr>
                <w:top w:val="nil"/>
                <w:left w:val="nil"/>
                <w:bottom w:val="nil"/>
                <w:right w:val="nil"/>
                <w:between w:val="nil"/>
              </w:pBdr>
              <w:jc w:val="both"/>
              <w:rPr>
                <w:rFonts w:ascii="GHEA Grapalat" w:eastAsia="GHEA Grapalat" w:hAnsi="GHEA Grapalat" w:cs="GHEA Grapalat"/>
                <w:sz w:val="24"/>
                <w:szCs w:val="24"/>
              </w:rPr>
            </w:pPr>
          </w:p>
          <w:p w14:paraId="7BE0189E" w14:textId="77777777" w:rsidR="00C21AEF" w:rsidRPr="00CA11A1" w:rsidRDefault="00C21AEF" w:rsidP="0087589B">
            <w:pPr>
              <w:pBdr>
                <w:top w:val="nil"/>
                <w:left w:val="nil"/>
                <w:bottom w:val="nil"/>
                <w:right w:val="nil"/>
                <w:between w:val="nil"/>
              </w:pBdr>
              <w:jc w:val="both"/>
              <w:rPr>
                <w:rFonts w:ascii="GHEA Grapalat" w:eastAsia="GHEA Grapalat" w:hAnsi="GHEA Grapalat" w:cs="GHEA Grapalat"/>
                <w:sz w:val="24"/>
                <w:szCs w:val="24"/>
              </w:rPr>
            </w:pPr>
          </w:p>
          <w:p w14:paraId="4B1CC352" w14:textId="10A89E7E" w:rsidR="004402CF" w:rsidRPr="00CA11A1" w:rsidRDefault="006E7928" w:rsidP="0087589B">
            <w:pPr>
              <w:pBdr>
                <w:top w:val="nil"/>
                <w:left w:val="nil"/>
                <w:bottom w:val="nil"/>
                <w:right w:val="nil"/>
                <w:between w:val="nil"/>
              </w:pBdr>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 xml:space="preserve">The </w:t>
            </w:r>
            <w:r w:rsidRPr="00CA11A1">
              <w:rPr>
                <w:rFonts w:ascii="GHEA Grapalat" w:eastAsia="GHEA Grapalat" w:hAnsi="GHEA Grapalat" w:cs="GHEA Grapalat"/>
                <w:sz w:val="24"/>
                <w:szCs w:val="24"/>
                <w:lang w:val="en-US"/>
              </w:rPr>
              <w:t xml:space="preserve">Project </w:t>
            </w:r>
            <w:r w:rsidRPr="00CA11A1">
              <w:rPr>
                <w:rFonts w:ascii="GHEA Grapalat" w:eastAsia="GHEA Grapalat" w:hAnsi="GHEA Grapalat" w:cs="GHEA Grapalat"/>
                <w:sz w:val="24"/>
                <w:szCs w:val="24"/>
              </w:rPr>
              <w:t>aims to develop capacities related to packaging waste management in the following three directions:</w:t>
            </w:r>
          </w:p>
          <w:p w14:paraId="297E0CEA" w14:textId="77777777" w:rsidR="004402CF" w:rsidRPr="00CA11A1" w:rsidRDefault="004402CF" w:rsidP="0087589B">
            <w:pPr>
              <w:pBdr>
                <w:top w:val="nil"/>
                <w:left w:val="nil"/>
                <w:bottom w:val="nil"/>
                <w:right w:val="nil"/>
                <w:between w:val="nil"/>
              </w:pBdr>
              <w:jc w:val="both"/>
              <w:rPr>
                <w:rFonts w:ascii="GHEA Grapalat" w:eastAsia="GHEA Grapalat" w:hAnsi="GHEA Grapalat" w:cs="GHEA Grapalat"/>
                <w:sz w:val="24"/>
                <w:szCs w:val="24"/>
              </w:rPr>
            </w:pPr>
          </w:p>
          <w:p w14:paraId="17C21DE4" w14:textId="72CA1D83" w:rsidR="00C21AEF" w:rsidRDefault="00C21AEF" w:rsidP="0087589B">
            <w:pPr>
              <w:pBdr>
                <w:top w:val="nil"/>
                <w:left w:val="nil"/>
                <w:bottom w:val="nil"/>
                <w:right w:val="nil"/>
                <w:between w:val="nil"/>
              </w:pBdr>
              <w:jc w:val="both"/>
              <w:rPr>
                <w:rFonts w:ascii="GHEA Grapalat" w:eastAsia="GHEA Grapalat" w:hAnsi="GHEA Grapalat" w:cs="GHEA Grapalat"/>
                <w:sz w:val="24"/>
                <w:szCs w:val="24"/>
              </w:rPr>
            </w:pPr>
          </w:p>
          <w:p w14:paraId="4EDB2339" w14:textId="77777777" w:rsidR="002B6D51" w:rsidRPr="00CA11A1" w:rsidRDefault="002B6D51" w:rsidP="0087589B">
            <w:pPr>
              <w:pBdr>
                <w:top w:val="nil"/>
                <w:left w:val="nil"/>
                <w:bottom w:val="nil"/>
                <w:right w:val="nil"/>
                <w:between w:val="nil"/>
              </w:pBdr>
              <w:jc w:val="both"/>
              <w:rPr>
                <w:rFonts w:ascii="GHEA Grapalat" w:eastAsia="GHEA Grapalat" w:hAnsi="GHEA Grapalat" w:cs="GHEA Grapalat"/>
                <w:sz w:val="24"/>
                <w:szCs w:val="24"/>
              </w:rPr>
            </w:pPr>
          </w:p>
          <w:p w14:paraId="63C2249A" w14:textId="2FD50F08" w:rsidR="004402CF" w:rsidRPr="00CA11A1" w:rsidRDefault="009D69BA" w:rsidP="0087589B">
            <w:pPr>
              <w:pBdr>
                <w:top w:val="nil"/>
                <w:left w:val="nil"/>
                <w:bottom w:val="nil"/>
                <w:right w:val="nil"/>
                <w:between w:val="nil"/>
              </w:pBdr>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 xml:space="preserve">1) </w:t>
            </w:r>
            <w:r w:rsidR="006E7928" w:rsidRPr="00CA11A1">
              <w:rPr>
                <w:rFonts w:ascii="GHEA Grapalat" w:eastAsia="GHEA Grapalat" w:hAnsi="GHEA Grapalat" w:cs="GHEA Grapalat"/>
                <w:sz w:val="24"/>
                <w:szCs w:val="24"/>
              </w:rPr>
              <w:t>Organizing an awareness campaign on sorting packaging waste for residents of the</w:t>
            </w:r>
            <w:r w:rsidR="006E7928" w:rsidRPr="00CA11A1">
              <w:rPr>
                <w:rFonts w:ascii="GHEA Grapalat" w:eastAsia="GHEA Grapalat" w:hAnsi="GHEA Grapalat" w:cs="GHEA Grapalat"/>
                <w:sz w:val="24"/>
                <w:szCs w:val="24"/>
                <w:lang w:val="en-US"/>
              </w:rPr>
              <w:t xml:space="preserve"> </w:t>
            </w:r>
            <w:proofErr w:type="spellStart"/>
            <w:r w:rsidR="006E7928" w:rsidRPr="00CA11A1">
              <w:rPr>
                <w:rFonts w:ascii="GHEA Grapalat" w:eastAsia="GHEA Grapalat" w:hAnsi="GHEA Grapalat" w:cs="GHEA Grapalat"/>
                <w:sz w:val="24"/>
                <w:szCs w:val="24"/>
                <w:lang w:val="en-US"/>
              </w:rPr>
              <w:t>Mikroshrjan</w:t>
            </w:r>
            <w:proofErr w:type="spellEnd"/>
            <w:r w:rsidR="006E7928" w:rsidRPr="00CA11A1">
              <w:rPr>
                <w:rFonts w:ascii="GHEA Grapalat" w:eastAsia="GHEA Grapalat" w:hAnsi="GHEA Grapalat" w:cs="GHEA Grapalat"/>
                <w:sz w:val="24"/>
                <w:szCs w:val="24"/>
                <w:lang w:val="en-US"/>
              </w:rPr>
              <w:t xml:space="preserve"> district</w:t>
            </w:r>
            <w:r w:rsidR="006E7928" w:rsidRPr="00CA11A1">
              <w:rPr>
                <w:rFonts w:ascii="GHEA Grapalat" w:eastAsia="GHEA Grapalat" w:hAnsi="GHEA Grapalat" w:cs="GHEA Grapalat"/>
                <w:sz w:val="24"/>
                <w:szCs w:val="24"/>
              </w:rPr>
              <w:t xml:space="preserve"> in Hrazdan community</w:t>
            </w:r>
            <w:r w:rsidRPr="00CA11A1">
              <w:rPr>
                <w:rFonts w:ascii="GHEA Grapalat" w:eastAsia="GHEA Grapalat" w:hAnsi="GHEA Grapalat" w:cs="GHEA Grapalat"/>
                <w:sz w:val="24"/>
                <w:szCs w:val="24"/>
              </w:rPr>
              <w:t>;</w:t>
            </w:r>
          </w:p>
          <w:p w14:paraId="4EB8AC62" w14:textId="43150A8D" w:rsidR="006E7928" w:rsidRDefault="006E7928" w:rsidP="0087589B">
            <w:pPr>
              <w:pBdr>
                <w:top w:val="nil"/>
                <w:left w:val="nil"/>
                <w:bottom w:val="nil"/>
                <w:right w:val="nil"/>
                <w:between w:val="nil"/>
              </w:pBdr>
              <w:jc w:val="both"/>
              <w:rPr>
                <w:rFonts w:ascii="GHEA Grapalat" w:eastAsia="GHEA Grapalat" w:hAnsi="GHEA Grapalat" w:cs="GHEA Grapalat"/>
                <w:sz w:val="24"/>
                <w:szCs w:val="24"/>
              </w:rPr>
            </w:pPr>
          </w:p>
          <w:p w14:paraId="19428C5B" w14:textId="77777777" w:rsidR="00135D04" w:rsidRPr="00CA11A1" w:rsidRDefault="00135D04" w:rsidP="0087589B">
            <w:pPr>
              <w:pBdr>
                <w:top w:val="nil"/>
                <w:left w:val="nil"/>
                <w:bottom w:val="nil"/>
                <w:right w:val="nil"/>
                <w:between w:val="nil"/>
              </w:pBdr>
              <w:jc w:val="both"/>
              <w:rPr>
                <w:rFonts w:ascii="GHEA Grapalat" w:eastAsia="GHEA Grapalat" w:hAnsi="GHEA Grapalat" w:cs="GHEA Grapalat"/>
                <w:sz w:val="24"/>
                <w:szCs w:val="24"/>
              </w:rPr>
            </w:pPr>
          </w:p>
          <w:p w14:paraId="2A031F9C" w14:textId="73DC4045" w:rsidR="004402CF" w:rsidRPr="00CA11A1" w:rsidRDefault="009D69BA" w:rsidP="0087589B">
            <w:pPr>
              <w:pBdr>
                <w:top w:val="nil"/>
                <w:left w:val="nil"/>
                <w:bottom w:val="nil"/>
                <w:right w:val="nil"/>
                <w:between w:val="nil"/>
              </w:pBdr>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 xml:space="preserve">2) </w:t>
            </w:r>
            <w:r w:rsidR="006E7928" w:rsidRPr="00CA11A1">
              <w:rPr>
                <w:rFonts w:ascii="GHEA Grapalat" w:eastAsia="GHEA Grapalat" w:hAnsi="GHEA Grapalat" w:cs="GHEA Grapalat"/>
                <w:sz w:val="24"/>
                <w:szCs w:val="24"/>
              </w:rPr>
              <w:t xml:space="preserve">Placement bins for </w:t>
            </w:r>
            <w:r w:rsidR="006E7928" w:rsidRPr="00CA11A1">
              <w:rPr>
                <w:rFonts w:ascii="GHEA Grapalat" w:eastAsia="GHEA Grapalat" w:hAnsi="GHEA Grapalat" w:cs="GHEA Grapalat"/>
                <w:sz w:val="24"/>
                <w:szCs w:val="24"/>
                <w:lang w:val="en-US"/>
              </w:rPr>
              <w:t>separating</w:t>
            </w:r>
            <w:r w:rsidR="006E7928" w:rsidRPr="00CA11A1">
              <w:rPr>
                <w:rFonts w:ascii="GHEA Grapalat" w:eastAsia="GHEA Grapalat" w:hAnsi="GHEA Grapalat" w:cs="GHEA Grapalat"/>
                <w:sz w:val="24"/>
                <w:szCs w:val="24"/>
              </w:rPr>
              <w:t xml:space="preserve">  packaging waste in the </w:t>
            </w:r>
            <w:proofErr w:type="spellStart"/>
            <w:r w:rsidR="006E7928" w:rsidRPr="00CA11A1">
              <w:rPr>
                <w:rFonts w:ascii="GHEA Grapalat" w:eastAsia="GHEA Grapalat" w:hAnsi="GHEA Grapalat" w:cs="GHEA Grapalat"/>
                <w:sz w:val="24"/>
                <w:szCs w:val="24"/>
                <w:lang w:val="en-US"/>
              </w:rPr>
              <w:t>Mikroshrjan</w:t>
            </w:r>
            <w:proofErr w:type="spellEnd"/>
            <w:r w:rsidR="006E7928" w:rsidRPr="00CA11A1">
              <w:rPr>
                <w:rFonts w:ascii="GHEA Grapalat" w:eastAsia="GHEA Grapalat" w:hAnsi="GHEA Grapalat" w:cs="GHEA Grapalat"/>
                <w:sz w:val="24"/>
                <w:szCs w:val="24"/>
              </w:rPr>
              <w:t xml:space="preserve"> </w:t>
            </w:r>
            <w:r w:rsidR="006E7928" w:rsidRPr="00CA11A1">
              <w:rPr>
                <w:rFonts w:ascii="GHEA Grapalat" w:eastAsia="GHEA Grapalat" w:hAnsi="GHEA Grapalat" w:cs="GHEA Grapalat"/>
                <w:sz w:val="24"/>
                <w:szCs w:val="24"/>
                <w:lang w:val="en-US"/>
              </w:rPr>
              <w:t xml:space="preserve">district </w:t>
            </w:r>
            <w:r w:rsidR="006E7928" w:rsidRPr="00CA11A1">
              <w:rPr>
                <w:rFonts w:ascii="GHEA Grapalat" w:eastAsia="GHEA Grapalat" w:hAnsi="GHEA Grapalat" w:cs="GHEA Grapalat"/>
                <w:sz w:val="24"/>
                <w:szCs w:val="24"/>
              </w:rPr>
              <w:t>of Hrazdan community.</w:t>
            </w:r>
            <w:r w:rsidR="0046235E" w:rsidRPr="00CA11A1">
              <w:rPr>
                <w:rFonts w:ascii="GHEA Grapalat" w:eastAsia="GHEA Grapalat" w:hAnsi="GHEA Grapalat" w:cs="GHEA Grapalat"/>
                <w:sz w:val="24"/>
                <w:szCs w:val="24"/>
              </w:rPr>
              <w:t xml:space="preserve"> Separate packaging means bins for the separate collection of glass and separate bins for the separate collection of other packaging (metal, plastic and paper packaging).</w:t>
            </w:r>
          </w:p>
          <w:p w14:paraId="1DBA0C69" w14:textId="77777777" w:rsidR="006E7928" w:rsidRPr="00CA11A1" w:rsidRDefault="006E7928" w:rsidP="0087589B">
            <w:pPr>
              <w:pBdr>
                <w:top w:val="nil"/>
                <w:left w:val="nil"/>
                <w:bottom w:val="nil"/>
                <w:right w:val="nil"/>
                <w:between w:val="nil"/>
              </w:pBdr>
              <w:jc w:val="both"/>
              <w:rPr>
                <w:rFonts w:ascii="GHEA Grapalat" w:eastAsia="GHEA Grapalat" w:hAnsi="GHEA Grapalat" w:cs="GHEA Grapalat"/>
                <w:sz w:val="24"/>
                <w:szCs w:val="24"/>
              </w:rPr>
            </w:pPr>
          </w:p>
          <w:p w14:paraId="0C242BE6" w14:textId="77777777" w:rsidR="00E81D95" w:rsidRPr="00CA11A1" w:rsidRDefault="00E81D95" w:rsidP="0087589B">
            <w:pPr>
              <w:pBdr>
                <w:top w:val="nil"/>
                <w:left w:val="nil"/>
                <w:bottom w:val="nil"/>
                <w:right w:val="nil"/>
                <w:between w:val="nil"/>
              </w:pBdr>
              <w:jc w:val="both"/>
              <w:rPr>
                <w:rFonts w:ascii="GHEA Grapalat" w:eastAsia="GHEA Grapalat" w:hAnsi="GHEA Grapalat" w:cs="GHEA Grapalat"/>
                <w:sz w:val="24"/>
                <w:szCs w:val="24"/>
              </w:rPr>
            </w:pPr>
          </w:p>
          <w:p w14:paraId="423145F7" w14:textId="77777777" w:rsidR="00E81D95" w:rsidRPr="00CA11A1" w:rsidRDefault="00E81D95" w:rsidP="0087589B">
            <w:pPr>
              <w:pBdr>
                <w:top w:val="nil"/>
                <w:left w:val="nil"/>
                <w:bottom w:val="nil"/>
                <w:right w:val="nil"/>
                <w:between w:val="nil"/>
              </w:pBdr>
              <w:jc w:val="both"/>
              <w:rPr>
                <w:rFonts w:ascii="GHEA Grapalat" w:eastAsia="GHEA Grapalat" w:hAnsi="GHEA Grapalat" w:cs="GHEA Grapalat"/>
                <w:sz w:val="24"/>
                <w:szCs w:val="24"/>
              </w:rPr>
            </w:pPr>
          </w:p>
          <w:p w14:paraId="1A4AAAD8" w14:textId="77777777" w:rsidR="00A72067" w:rsidRPr="00CA11A1" w:rsidRDefault="00A72067" w:rsidP="0087589B">
            <w:pPr>
              <w:pBdr>
                <w:top w:val="nil"/>
                <w:left w:val="nil"/>
                <w:bottom w:val="nil"/>
                <w:right w:val="nil"/>
                <w:between w:val="nil"/>
              </w:pBdr>
              <w:jc w:val="both"/>
              <w:rPr>
                <w:rFonts w:ascii="GHEA Grapalat" w:eastAsia="GHEA Grapalat" w:hAnsi="GHEA Grapalat" w:cs="GHEA Grapalat"/>
                <w:sz w:val="24"/>
                <w:szCs w:val="24"/>
              </w:rPr>
            </w:pPr>
          </w:p>
          <w:p w14:paraId="54E05A38" w14:textId="0EE94543" w:rsidR="004402CF" w:rsidRPr="00CA11A1" w:rsidRDefault="009D69BA" w:rsidP="0087589B">
            <w:pPr>
              <w:pBdr>
                <w:top w:val="nil"/>
                <w:left w:val="nil"/>
                <w:bottom w:val="nil"/>
                <w:right w:val="nil"/>
                <w:between w:val="nil"/>
              </w:pBdr>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 xml:space="preserve">3) </w:t>
            </w:r>
            <w:r w:rsidR="006E7928" w:rsidRPr="00CA11A1">
              <w:rPr>
                <w:rFonts w:ascii="GHEA Grapalat" w:eastAsia="GHEA Grapalat" w:hAnsi="GHEA Grapalat" w:cs="GHEA Grapalat"/>
                <w:sz w:val="24"/>
                <w:szCs w:val="24"/>
              </w:rPr>
              <w:t>Organizin</w:t>
            </w:r>
            <w:r w:rsidR="006E7928" w:rsidRPr="00CA11A1">
              <w:rPr>
                <w:rFonts w:ascii="GHEA Grapalat" w:eastAsia="GHEA Grapalat" w:hAnsi="GHEA Grapalat" w:cs="GHEA Grapalat"/>
                <w:sz w:val="24"/>
                <w:szCs w:val="24"/>
                <w:lang w:val="en-US"/>
              </w:rPr>
              <w:t>g</w:t>
            </w:r>
            <w:r w:rsidR="006E7928" w:rsidRPr="00CA11A1">
              <w:rPr>
                <w:rFonts w:ascii="GHEA Grapalat" w:eastAsia="GHEA Grapalat" w:hAnsi="GHEA Grapalat" w:cs="GHEA Grapalat"/>
                <w:sz w:val="24"/>
                <w:szCs w:val="24"/>
              </w:rPr>
              <w:t xml:space="preserve"> collection, transportation, sorting, and recycling of packaging waste.</w:t>
            </w:r>
          </w:p>
          <w:p w14:paraId="3DF1F92D" w14:textId="77777777" w:rsidR="004402CF" w:rsidRPr="00CA11A1" w:rsidRDefault="004402CF" w:rsidP="0087589B">
            <w:pPr>
              <w:pBdr>
                <w:top w:val="nil"/>
                <w:left w:val="nil"/>
                <w:bottom w:val="nil"/>
                <w:right w:val="nil"/>
                <w:between w:val="nil"/>
              </w:pBdr>
              <w:jc w:val="both"/>
              <w:rPr>
                <w:rFonts w:ascii="GHEA Grapalat" w:eastAsia="GHEA Grapalat" w:hAnsi="GHEA Grapalat" w:cs="GHEA Grapalat"/>
                <w:sz w:val="24"/>
                <w:szCs w:val="24"/>
              </w:rPr>
            </w:pPr>
          </w:p>
          <w:p w14:paraId="3E741A95" w14:textId="77777777" w:rsidR="006E7928" w:rsidRPr="00CA11A1" w:rsidRDefault="006E7928" w:rsidP="0087589B">
            <w:pPr>
              <w:pBdr>
                <w:top w:val="nil"/>
                <w:left w:val="nil"/>
                <w:bottom w:val="nil"/>
                <w:right w:val="nil"/>
                <w:between w:val="nil"/>
              </w:pBdr>
              <w:jc w:val="both"/>
              <w:rPr>
                <w:rFonts w:ascii="GHEA Grapalat" w:eastAsia="GHEA Grapalat" w:hAnsi="GHEA Grapalat" w:cs="GHEA Grapalat"/>
                <w:sz w:val="24"/>
                <w:szCs w:val="24"/>
              </w:rPr>
            </w:pPr>
            <w:bookmarkStart w:id="1" w:name="_heading=h.gjdgxs" w:colFirst="0" w:colLast="0"/>
            <w:bookmarkEnd w:id="1"/>
          </w:p>
          <w:p w14:paraId="06F0FD3B" w14:textId="2612D962" w:rsidR="004402CF" w:rsidRPr="00CA11A1" w:rsidRDefault="009D69BA" w:rsidP="0087589B">
            <w:pPr>
              <w:pBdr>
                <w:top w:val="nil"/>
                <w:left w:val="nil"/>
                <w:bottom w:val="nil"/>
                <w:right w:val="nil"/>
                <w:between w:val="nil"/>
              </w:pBdr>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The Program serves the implementation of several provisions set in the Comprehensive and Enhanced Partnership Agreement (CEPA) signed between EU and RA,</w:t>
            </w:r>
            <w:r w:rsidR="00134C59" w:rsidRPr="00CA11A1">
              <w:rPr>
                <w:rFonts w:ascii="GHEA Grapalat" w:eastAsia="GHEA Grapalat" w:hAnsi="GHEA Grapalat" w:cs="GHEA Grapalat"/>
                <w:sz w:val="24"/>
                <w:szCs w:val="24"/>
                <w:lang w:val="en-US"/>
              </w:rPr>
              <w:t xml:space="preserve"> including principles of extended producer responsibility and establishment of producer responsibility </w:t>
            </w:r>
            <w:r w:rsidR="00134C59" w:rsidRPr="00CA11A1">
              <w:rPr>
                <w:rFonts w:ascii="GHEA Grapalat" w:eastAsia="GHEA Grapalat" w:hAnsi="GHEA Grapalat" w:cs="GHEA Grapalat"/>
                <w:sz w:val="24"/>
                <w:szCs w:val="24"/>
                <w:lang w:val="en-US"/>
              </w:rPr>
              <w:lastRenderedPageBreak/>
              <w:t xml:space="preserve">organization, </w:t>
            </w:r>
            <w:r w:rsidRPr="00CA11A1">
              <w:rPr>
                <w:rFonts w:ascii="GHEA Grapalat" w:eastAsia="GHEA Grapalat" w:hAnsi="GHEA Grapalat" w:cs="GHEA Grapalat"/>
                <w:sz w:val="24"/>
                <w:szCs w:val="24"/>
              </w:rPr>
              <w:t>as well as several provisions regarding “Waste management strategy and its implementation action plan” of the RA Government Program for 2021-2026.</w:t>
            </w:r>
          </w:p>
          <w:p w14:paraId="662F77A7" w14:textId="77777777" w:rsidR="004402CF" w:rsidRPr="00CA11A1" w:rsidRDefault="004402CF" w:rsidP="0087589B">
            <w:pPr>
              <w:pBdr>
                <w:top w:val="nil"/>
                <w:left w:val="nil"/>
                <w:bottom w:val="nil"/>
                <w:right w:val="nil"/>
                <w:between w:val="nil"/>
              </w:pBdr>
              <w:jc w:val="both"/>
              <w:rPr>
                <w:rFonts w:ascii="GHEA Grapalat" w:eastAsia="GHEA Grapalat" w:hAnsi="GHEA Grapalat" w:cs="GHEA Grapalat"/>
                <w:sz w:val="24"/>
                <w:szCs w:val="24"/>
              </w:rPr>
            </w:pPr>
          </w:p>
          <w:p w14:paraId="2B41425A" w14:textId="77777777" w:rsidR="004402CF" w:rsidRPr="00CA11A1" w:rsidRDefault="004402CF" w:rsidP="0087589B">
            <w:pPr>
              <w:pBdr>
                <w:top w:val="nil"/>
                <w:left w:val="nil"/>
                <w:bottom w:val="nil"/>
                <w:right w:val="nil"/>
                <w:between w:val="nil"/>
              </w:pBdr>
              <w:jc w:val="both"/>
              <w:rPr>
                <w:rFonts w:ascii="GHEA Grapalat" w:eastAsia="GHEA Grapalat" w:hAnsi="GHEA Grapalat" w:cs="GHEA Grapalat"/>
                <w:sz w:val="24"/>
                <w:szCs w:val="24"/>
              </w:rPr>
            </w:pPr>
          </w:p>
          <w:p w14:paraId="2AADAB65" w14:textId="77777777" w:rsidR="00134C59" w:rsidRPr="00CA11A1" w:rsidRDefault="00134C59" w:rsidP="0087589B">
            <w:pPr>
              <w:pBdr>
                <w:top w:val="nil"/>
                <w:left w:val="nil"/>
                <w:bottom w:val="nil"/>
                <w:right w:val="nil"/>
                <w:between w:val="nil"/>
              </w:pBdr>
              <w:jc w:val="both"/>
              <w:rPr>
                <w:rFonts w:ascii="GHEA Grapalat" w:eastAsia="GHEA Grapalat" w:hAnsi="GHEA Grapalat" w:cs="GHEA Grapalat"/>
                <w:sz w:val="24"/>
                <w:szCs w:val="24"/>
              </w:rPr>
            </w:pPr>
          </w:p>
          <w:p w14:paraId="63951708" w14:textId="77777777" w:rsidR="00134C59" w:rsidRPr="00CA11A1" w:rsidRDefault="00134C59" w:rsidP="0087589B">
            <w:pPr>
              <w:pBdr>
                <w:top w:val="nil"/>
                <w:left w:val="nil"/>
                <w:bottom w:val="nil"/>
                <w:right w:val="nil"/>
                <w:between w:val="nil"/>
              </w:pBdr>
              <w:jc w:val="both"/>
              <w:rPr>
                <w:rFonts w:ascii="GHEA Grapalat" w:eastAsia="GHEA Grapalat" w:hAnsi="GHEA Grapalat" w:cs="GHEA Grapalat"/>
                <w:sz w:val="24"/>
                <w:szCs w:val="24"/>
              </w:rPr>
            </w:pPr>
          </w:p>
          <w:p w14:paraId="69A189D6" w14:textId="77777777" w:rsidR="00134C59" w:rsidRPr="00CA11A1" w:rsidRDefault="00134C59" w:rsidP="0087589B">
            <w:pPr>
              <w:pBdr>
                <w:top w:val="nil"/>
                <w:left w:val="nil"/>
                <w:bottom w:val="nil"/>
                <w:right w:val="nil"/>
                <w:between w:val="nil"/>
              </w:pBdr>
              <w:jc w:val="both"/>
              <w:rPr>
                <w:rFonts w:ascii="GHEA Grapalat" w:eastAsia="GHEA Grapalat" w:hAnsi="GHEA Grapalat" w:cs="GHEA Grapalat"/>
                <w:sz w:val="24"/>
                <w:szCs w:val="24"/>
              </w:rPr>
            </w:pPr>
          </w:p>
          <w:p w14:paraId="7531C136" w14:textId="77777777" w:rsidR="00134C59" w:rsidRPr="00CA11A1" w:rsidRDefault="00134C59" w:rsidP="0087589B">
            <w:pPr>
              <w:pBdr>
                <w:top w:val="nil"/>
                <w:left w:val="nil"/>
                <w:bottom w:val="nil"/>
                <w:right w:val="nil"/>
                <w:between w:val="nil"/>
              </w:pBdr>
              <w:jc w:val="both"/>
              <w:rPr>
                <w:rFonts w:ascii="GHEA Grapalat" w:eastAsia="GHEA Grapalat" w:hAnsi="GHEA Grapalat" w:cs="GHEA Grapalat"/>
                <w:sz w:val="24"/>
                <w:szCs w:val="24"/>
              </w:rPr>
            </w:pPr>
          </w:p>
          <w:p w14:paraId="68EA6D1F" w14:textId="0C4ADE3C" w:rsidR="004402CF" w:rsidRPr="00CA11A1" w:rsidRDefault="009D69BA" w:rsidP="00135D04">
            <w:pPr>
              <w:pBdr>
                <w:top w:val="nil"/>
                <w:left w:val="nil"/>
                <w:bottom w:val="nil"/>
                <w:right w:val="nil"/>
                <w:between w:val="nil"/>
              </w:pBdr>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 xml:space="preserve">In the frames of this MoU, the </w:t>
            </w:r>
            <w:proofErr w:type="spellStart"/>
            <w:r w:rsidR="00134C59" w:rsidRPr="00CA11A1">
              <w:rPr>
                <w:rFonts w:ascii="GHEA Grapalat" w:eastAsia="GHEA Grapalat" w:hAnsi="GHEA Grapalat" w:cs="GHEA Grapalat"/>
                <w:sz w:val="24"/>
                <w:szCs w:val="24"/>
                <w:lang w:val="en-US"/>
              </w:rPr>
              <w:t>EcoPack</w:t>
            </w:r>
            <w:proofErr w:type="spellEnd"/>
            <w:r w:rsidR="00134C59" w:rsidRPr="00CA11A1">
              <w:rPr>
                <w:rFonts w:ascii="GHEA Grapalat" w:eastAsia="GHEA Grapalat" w:hAnsi="GHEA Grapalat" w:cs="GHEA Grapalat"/>
                <w:sz w:val="24"/>
                <w:szCs w:val="24"/>
                <w:lang w:val="en-US"/>
              </w:rPr>
              <w:t xml:space="preserve"> and </w:t>
            </w:r>
            <w:proofErr w:type="spellStart"/>
            <w:r w:rsidR="00134C59" w:rsidRPr="00CA11A1">
              <w:rPr>
                <w:rFonts w:ascii="GHEA Grapalat" w:eastAsia="GHEA Grapalat" w:hAnsi="GHEA Grapalat" w:cs="GHEA Grapalat"/>
                <w:sz w:val="24"/>
                <w:szCs w:val="24"/>
                <w:lang w:val="en-US"/>
              </w:rPr>
              <w:t>Hrazdan</w:t>
            </w:r>
            <w:proofErr w:type="spellEnd"/>
            <w:r w:rsidR="00134C59" w:rsidRPr="00CA11A1">
              <w:rPr>
                <w:rFonts w:ascii="GHEA Grapalat" w:eastAsia="GHEA Grapalat" w:hAnsi="GHEA Grapalat" w:cs="GHEA Grapalat"/>
                <w:sz w:val="24"/>
                <w:szCs w:val="24"/>
                <w:lang w:val="en-US"/>
              </w:rPr>
              <w:t xml:space="preserve"> </w:t>
            </w:r>
            <w:r w:rsidR="00B21ECA">
              <w:rPr>
                <w:rFonts w:ascii="GHEA Grapalat" w:eastAsia="GHEA Grapalat" w:hAnsi="GHEA Grapalat" w:cs="GHEA Grapalat"/>
                <w:sz w:val="24"/>
                <w:szCs w:val="24"/>
                <w:lang w:val="en-US"/>
              </w:rPr>
              <w:t>Community</w:t>
            </w:r>
            <w:r w:rsidR="00134C59" w:rsidRPr="00CA11A1">
              <w:rPr>
                <w:rFonts w:ascii="GHEA Grapalat" w:eastAsia="GHEA Grapalat" w:hAnsi="GHEA Grapalat" w:cs="GHEA Grapalat"/>
                <w:sz w:val="24"/>
                <w:szCs w:val="24"/>
                <w:lang w:val="en-US"/>
              </w:rPr>
              <w:t xml:space="preserve"> will </w:t>
            </w:r>
            <w:r w:rsidRPr="00CA11A1">
              <w:rPr>
                <w:rFonts w:ascii="GHEA Grapalat" w:eastAsia="GHEA Grapalat" w:hAnsi="GHEA Grapalat" w:cs="GHEA Grapalat"/>
                <w:sz w:val="24"/>
                <w:szCs w:val="24"/>
              </w:rPr>
              <w:t xml:space="preserve">collaborate to </w:t>
            </w:r>
            <w:r w:rsidR="00134C59" w:rsidRPr="00CA11A1">
              <w:rPr>
                <w:rFonts w:ascii="GHEA Grapalat" w:eastAsia="GHEA Grapalat" w:hAnsi="GHEA Grapalat" w:cs="GHEA Grapalat"/>
                <w:sz w:val="24"/>
                <w:szCs w:val="24"/>
                <w:lang w:val="en-US"/>
              </w:rPr>
              <w:t xml:space="preserve">effectively </w:t>
            </w:r>
            <w:r w:rsidRPr="00CA11A1">
              <w:rPr>
                <w:rFonts w:ascii="GHEA Grapalat" w:eastAsia="GHEA Grapalat" w:hAnsi="GHEA Grapalat" w:cs="GHEA Grapalat"/>
                <w:sz w:val="24"/>
                <w:szCs w:val="24"/>
              </w:rPr>
              <w:t xml:space="preserve">implement the </w:t>
            </w:r>
            <w:r w:rsidR="00134C59" w:rsidRPr="00CA11A1">
              <w:rPr>
                <w:rFonts w:ascii="GHEA Grapalat" w:eastAsia="GHEA Grapalat" w:hAnsi="GHEA Grapalat" w:cs="GHEA Grapalat"/>
                <w:sz w:val="24"/>
                <w:szCs w:val="24"/>
                <w:lang w:val="en-US"/>
              </w:rPr>
              <w:t>Project</w:t>
            </w:r>
            <w:r w:rsidRPr="00CA11A1">
              <w:rPr>
                <w:rFonts w:ascii="GHEA Grapalat" w:eastAsia="GHEA Grapalat" w:hAnsi="GHEA Grapalat" w:cs="GHEA Grapalat"/>
                <w:sz w:val="24"/>
                <w:szCs w:val="24"/>
              </w:rPr>
              <w:t>.</w:t>
            </w:r>
          </w:p>
        </w:tc>
      </w:tr>
      <w:tr w:rsidR="004402CF" w:rsidRPr="00CA11A1" w14:paraId="34DBBBB4" w14:textId="77777777" w:rsidTr="002B6D51">
        <w:tc>
          <w:tcPr>
            <w:tcW w:w="446" w:type="dxa"/>
            <w:tcBorders>
              <w:left w:val="single" w:sz="8" w:space="0" w:color="000000"/>
              <w:bottom w:val="single" w:sz="8" w:space="0" w:color="000000"/>
              <w:right w:val="single" w:sz="8" w:space="0" w:color="000000"/>
            </w:tcBorders>
          </w:tcPr>
          <w:p w14:paraId="50A01A2A" w14:textId="57171C71" w:rsidR="004402CF" w:rsidRPr="00CA11A1" w:rsidRDefault="009D69BA" w:rsidP="0087589B">
            <w:pPr>
              <w:jc w:val="both"/>
              <w:rPr>
                <w:rFonts w:ascii="GHEA Grapalat" w:eastAsia="GHEA Grapalat" w:hAnsi="GHEA Grapalat" w:cs="GHEA Grapalat"/>
                <w:b/>
                <w:sz w:val="24"/>
                <w:szCs w:val="24"/>
              </w:rPr>
            </w:pPr>
            <w:r w:rsidRPr="00CA11A1">
              <w:rPr>
                <w:rFonts w:ascii="GHEA Grapalat" w:eastAsia="GHEA Grapalat" w:hAnsi="GHEA Grapalat" w:cs="GHEA Grapalat"/>
                <w:b/>
                <w:sz w:val="24"/>
                <w:szCs w:val="24"/>
              </w:rPr>
              <w:lastRenderedPageBreak/>
              <w:t>2.</w:t>
            </w:r>
          </w:p>
        </w:tc>
        <w:tc>
          <w:tcPr>
            <w:tcW w:w="488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918AD94" w14:textId="77777777" w:rsidR="004402CF" w:rsidRPr="00CA11A1" w:rsidRDefault="009D69BA" w:rsidP="0087589B">
            <w:pPr>
              <w:jc w:val="both"/>
              <w:rPr>
                <w:rFonts w:ascii="GHEA Grapalat" w:eastAsia="GHEA Grapalat" w:hAnsi="GHEA Grapalat" w:cs="GHEA Grapalat"/>
                <w:b/>
                <w:sz w:val="24"/>
                <w:szCs w:val="24"/>
              </w:rPr>
            </w:pPr>
            <w:r w:rsidRPr="00CA11A1">
              <w:rPr>
                <w:rFonts w:ascii="GHEA Grapalat" w:eastAsia="GHEA Grapalat" w:hAnsi="GHEA Grapalat" w:cs="GHEA Grapalat"/>
                <w:b/>
                <w:color w:val="auto"/>
                <w:sz w:val="24"/>
                <w:szCs w:val="24"/>
              </w:rPr>
              <w:t>Կողմերի ներգրավվածությունը</w:t>
            </w:r>
          </w:p>
        </w:tc>
        <w:tc>
          <w:tcPr>
            <w:tcW w:w="4392" w:type="dxa"/>
            <w:tcBorders>
              <w:bottom w:val="single" w:sz="8" w:space="0" w:color="000000"/>
              <w:right w:val="single" w:sz="8" w:space="0" w:color="000000"/>
            </w:tcBorders>
            <w:tcMar>
              <w:top w:w="100" w:type="dxa"/>
              <w:left w:w="100" w:type="dxa"/>
              <w:bottom w:w="100" w:type="dxa"/>
              <w:right w:w="100" w:type="dxa"/>
            </w:tcMar>
          </w:tcPr>
          <w:p w14:paraId="32C7C4F5" w14:textId="043FFF73" w:rsidR="004402CF" w:rsidRPr="00CA11A1" w:rsidRDefault="00134C59" w:rsidP="0087589B">
            <w:pPr>
              <w:widowControl w:val="0"/>
              <w:jc w:val="both"/>
              <w:rPr>
                <w:rFonts w:ascii="GHEA Grapalat" w:eastAsia="GHEA Grapalat" w:hAnsi="GHEA Grapalat" w:cs="GHEA Grapalat"/>
                <w:sz w:val="24"/>
                <w:szCs w:val="24"/>
              </w:rPr>
            </w:pPr>
            <w:r w:rsidRPr="00CA11A1">
              <w:rPr>
                <w:rFonts w:ascii="GHEA Grapalat" w:eastAsia="GHEA Grapalat" w:hAnsi="GHEA Grapalat" w:cs="GHEA Grapalat"/>
                <w:b/>
                <w:sz w:val="24"/>
                <w:szCs w:val="24"/>
                <w:lang w:val="en-US"/>
              </w:rPr>
              <w:t xml:space="preserve">Involvement of </w:t>
            </w:r>
            <w:r w:rsidR="009D69BA" w:rsidRPr="00CA11A1">
              <w:rPr>
                <w:rFonts w:ascii="GHEA Grapalat" w:eastAsia="GHEA Grapalat" w:hAnsi="GHEA Grapalat" w:cs="GHEA Grapalat"/>
                <w:b/>
                <w:sz w:val="24"/>
                <w:szCs w:val="24"/>
              </w:rPr>
              <w:t>the Parties</w:t>
            </w:r>
          </w:p>
        </w:tc>
      </w:tr>
      <w:tr w:rsidR="004402CF" w:rsidRPr="00CA11A1" w14:paraId="23047442" w14:textId="77777777" w:rsidTr="002B6D51">
        <w:trPr>
          <w:trHeight w:val="2315"/>
        </w:trPr>
        <w:tc>
          <w:tcPr>
            <w:tcW w:w="446" w:type="dxa"/>
            <w:tcBorders>
              <w:left w:val="single" w:sz="8" w:space="0" w:color="000000"/>
              <w:bottom w:val="single" w:sz="8" w:space="0" w:color="000000"/>
              <w:right w:val="single" w:sz="8" w:space="0" w:color="000000"/>
            </w:tcBorders>
          </w:tcPr>
          <w:p w14:paraId="6CBCB3EA" w14:textId="77777777" w:rsidR="004402CF" w:rsidRPr="00CA11A1" w:rsidRDefault="004402CF" w:rsidP="0087589B">
            <w:pPr>
              <w:pBdr>
                <w:top w:val="nil"/>
                <w:left w:val="nil"/>
                <w:bottom w:val="nil"/>
                <w:right w:val="nil"/>
                <w:between w:val="nil"/>
              </w:pBdr>
              <w:ind w:left="720"/>
              <w:jc w:val="both"/>
              <w:rPr>
                <w:rFonts w:ascii="GHEA Grapalat" w:eastAsia="GHEA Grapalat" w:hAnsi="GHEA Grapalat" w:cs="GHEA Grapalat"/>
                <w:sz w:val="24"/>
                <w:szCs w:val="24"/>
              </w:rPr>
            </w:pPr>
          </w:p>
        </w:tc>
        <w:tc>
          <w:tcPr>
            <w:tcW w:w="488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E4F1BCF" w14:textId="26379D6B" w:rsidR="004402CF" w:rsidRPr="00CA11A1" w:rsidRDefault="001A11AB" w:rsidP="0087589B">
            <w:pPr>
              <w:pBdr>
                <w:top w:val="nil"/>
                <w:left w:val="nil"/>
                <w:bottom w:val="nil"/>
                <w:right w:val="nil"/>
                <w:between w:val="nil"/>
              </w:pBdr>
              <w:ind w:left="720"/>
              <w:jc w:val="both"/>
              <w:rPr>
                <w:rFonts w:ascii="GHEA Grapalat" w:eastAsia="GHEA Grapalat" w:hAnsi="GHEA Grapalat" w:cs="GHEA Grapalat"/>
                <w:b/>
                <w:sz w:val="24"/>
                <w:szCs w:val="24"/>
              </w:rPr>
            </w:pPr>
            <w:r w:rsidRPr="00CA11A1">
              <w:rPr>
                <w:rFonts w:ascii="GHEA Grapalat" w:eastAsia="GHEA Grapalat" w:hAnsi="GHEA Grapalat" w:cs="GHEA Grapalat"/>
                <w:b/>
                <w:sz w:val="24"/>
                <w:szCs w:val="24"/>
              </w:rPr>
              <w:t>ԷկոՓակ</w:t>
            </w:r>
          </w:p>
          <w:p w14:paraId="5BEA9B28" w14:textId="44D9FF4F" w:rsidR="004402CF" w:rsidRPr="00CA11A1" w:rsidRDefault="001A11AB" w:rsidP="0087589B">
            <w:pPr>
              <w:pBdr>
                <w:top w:val="nil"/>
                <w:left w:val="nil"/>
                <w:bottom w:val="nil"/>
                <w:right w:val="nil"/>
                <w:between w:val="nil"/>
              </w:pBdr>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ԷկոՓակ</w:t>
            </w:r>
            <w:r w:rsidR="009D69BA" w:rsidRPr="00CA11A1">
              <w:rPr>
                <w:rFonts w:ascii="GHEA Grapalat" w:eastAsia="GHEA Grapalat" w:hAnsi="GHEA Grapalat" w:cs="GHEA Grapalat"/>
                <w:sz w:val="24"/>
                <w:szCs w:val="24"/>
              </w:rPr>
              <w:t xml:space="preserve">-ը </w:t>
            </w:r>
            <w:r w:rsidR="00134C59" w:rsidRPr="00CA11A1">
              <w:rPr>
                <w:rFonts w:ascii="GHEA Grapalat" w:eastAsia="GHEA Grapalat" w:hAnsi="GHEA Grapalat" w:cs="GHEA Grapalat"/>
                <w:sz w:val="24"/>
                <w:szCs w:val="24"/>
              </w:rPr>
              <w:t>Հրազդ</w:t>
            </w:r>
            <w:r w:rsidRPr="00CA11A1">
              <w:rPr>
                <w:rFonts w:ascii="GHEA Grapalat" w:eastAsia="GHEA Grapalat" w:hAnsi="GHEA Grapalat" w:cs="GHEA Grapalat"/>
                <w:sz w:val="24"/>
                <w:szCs w:val="24"/>
              </w:rPr>
              <w:t>ա</w:t>
            </w:r>
            <w:r w:rsidR="00134C59" w:rsidRPr="00CA11A1">
              <w:rPr>
                <w:rFonts w:ascii="GHEA Grapalat" w:eastAsia="GHEA Grapalat" w:hAnsi="GHEA Grapalat" w:cs="GHEA Grapalat"/>
                <w:sz w:val="24"/>
                <w:szCs w:val="24"/>
              </w:rPr>
              <w:t>ն</w:t>
            </w:r>
            <w:r w:rsidRPr="00CA11A1">
              <w:rPr>
                <w:rFonts w:ascii="GHEA Grapalat" w:eastAsia="GHEA Grapalat" w:hAnsi="GHEA Grapalat" w:cs="GHEA Grapalat"/>
                <w:sz w:val="24"/>
                <w:szCs w:val="24"/>
              </w:rPr>
              <w:t xml:space="preserve">ի </w:t>
            </w:r>
            <w:r w:rsidR="009D69BA" w:rsidRPr="00CA11A1">
              <w:rPr>
                <w:rFonts w:ascii="GHEA Grapalat" w:eastAsia="GHEA Grapalat" w:hAnsi="GHEA Grapalat" w:cs="GHEA Grapalat"/>
                <w:sz w:val="24"/>
                <w:szCs w:val="24"/>
              </w:rPr>
              <w:t xml:space="preserve">համայնքապետարանին կտրամադրի տեխնիկական աջակցություն և կիրականացնի կարողությունների </w:t>
            </w:r>
            <w:r w:rsidRPr="00CA11A1">
              <w:rPr>
                <w:rFonts w:ascii="GHEA Grapalat" w:eastAsia="GHEA Grapalat" w:hAnsi="GHEA Grapalat" w:cs="GHEA Grapalat"/>
                <w:sz w:val="24"/>
                <w:szCs w:val="24"/>
              </w:rPr>
              <w:t>զարգացում</w:t>
            </w:r>
            <w:r w:rsidR="009D69BA" w:rsidRPr="00CA11A1">
              <w:rPr>
                <w:rFonts w:ascii="GHEA Grapalat" w:eastAsia="GHEA Grapalat" w:hAnsi="GHEA Grapalat" w:cs="GHEA Grapalat"/>
                <w:sz w:val="24"/>
                <w:szCs w:val="24"/>
              </w:rPr>
              <w:t xml:space="preserve">՝ </w:t>
            </w:r>
            <w:r w:rsidRPr="00CA11A1">
              <w:rPr>
                <w:rFonts w:ascii="GHEA Grapalat" w:eastAsia="GHEA Grapalat" w:hAnsi="GHEA Grapalat" w:cs="GHEA Grapalat"/>
                <w:sz w:val="24"/>
                <w:szCs w:val="24"/>
              </w:rPr>
              <w:t xml:space="preserve">Հրազդան համայնքի Միկրոշրջան </w:t>
            </w:r>
            <w:r w:rsidR="00A46C2A" w:rsidRPr="00CA11A1">
              <w:rPr>
                <w:rFonts w:ascii="GHEA Grapalat" w:eastAsia="GHEA Grapalat" w:hAnsi="GHEA Grapalat" w:cs="GHEA Grapalat"/>
                <w:sz w:val="24"/>
                <w:szCs w:val="24"/>
              </w:rPr>
              <w:t xml:space="preserve">թաղամասում </w:t>
            </w:r>
            <w:r w:rsidRPr="00CA11A1">
              <w:rPr>
                <w:rFonts w:ascii="GHEA Grapalat" w:eastAsia="GHEA Grapalat" w:hAnsi="GHEA Grapalat" w:cs="GHEA Grapalat"/>
                <w:sz w:val="24"/>
                <w:szCs w:val="24"/>
              </w:rPr>
              <w:t xml:space="preserve">փաթեթավորման </w:t>
            </w:r>
            <w:r w:rsidR="009D69BA" w:rsidRPr="00CA11A1">
              <w:rPr>
                <w:rFonts w:ascii="GHEA Grapalat" w:eastAsia="GHEA Grapalat" w:hAnsi="GHEA Grapalat" w:cs="GHEA Grapalat"/>
                <w:sz w:val="24"/>
                <w:szCs w:val="24"/>
              </w:rPr>
              <w:t xml:space="preserve">թափոնների տեսակավորումը ներդնելու համար։ </w:t>
            </w:r>
            <w:r w:rsidRPr="00CA11A1">
              <w:rPr>
                <w:rFonts w:ascii="GHEA Grapalat" w:eastAsia="GHEA Grapalat" w:hAnsi="GHEA Grapalat" w:cs="GHEA Grapalat"/>
                <w:sz w:val="24"/>
                <w:szCs w:val="24"/>
              </w:rPr>
              <w:t>ԷկոՓակ</w:t>
            </w:r>
            <w:r w:rsidR="009D69BA" w:rsidRPr="00CA11A1">
              <w:rPr>
                <w:rFonts w:ascii="GHEA Grapalat" w:eastAsia="GHEA Grapalat" w:hAnsi="GHEA Grapalat" w:cs="GHEA Grapalat"/>
                <w:sz w:val="24"/>
                <w:szCs w:val="24"/>
              </w:rPr>
              <w:t>-ի պարտականությունները ներառում են, բայց չեն սահմանափակվում հետևյալով.</w:t>
            </w:r>
          </w:p>
          <w:p w14:paraId="524F27E5" w14:textId="77777777" w:rsidR="004402CF" w:rsidRPr="00CA11A1" w:rsidRDefault="004402CF" w:rsidP="0087589B">
            <w:pPr>
              <w:jc w:val="both"/>
              <w:rPr>
                <w:rFonts w:ascii="GHEA Grapalat" w:eastAsia="GHEA Grapalat" w:hAnsi="GHEA Grapalat" w:cs="GHEA Grapalat"/>
                <w:sz w:val="24"/>
                <w:szCs w:val="24"/>
              </w:rPr>
            </w:pPr>
          </w:p>
          <w:p w14:paraId="41BA5847" w14:textId="207AD683" w:rsidR="004402CF" w:rsidRPr="00CA11A1" w:rsidRDefault="001A11AB" w:rsidP="00135D04">
            <w:pPr>
              <w:numPr>
                <w:ilvl w:val="0"/>
                <w:numId w:val="3"/>
              </w:numPr>
              <w:ind w:left="366"/>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ԷկոՓակ</w:t>
            </w:r>
            <w:r w:rsidR="009D69BA" w:rsidRPr="00CA11A1">
              <w:rPr>
                <w:rFonts w:ascii="GHEA Grapalat" w:eastAsia="GHEA Grapalat" w:hAnsi="GHEA Grapalat" w:cs="GHEA Grapalat"/>
                <w:sz w:val="24"/>
                <w:szCs w:val="24"/>
              </w:rPr>
              <w:t xml:space="preserve">-ը կիրականացնի շահակիր կողմերի  հետ պարբերական  խորհրդատվություններ պետական և </w:t>
            </w:r>
            <w:r w:rsidRPr="00CA11A1">
              <w:rPr>
                <w:rFonts w:ascii="GHEA Grapalat" w:eastAsia="GHEA Grapalat" w:hAnsi="GHEA Grapalat" w:cs="GHEA Grapalat"/>
                <w:sz w:val="24"/>
                <w:szCs w:val="24"/>
              </w:rPr>
              <w:t>տեղական ինքնակառավարման մարմինների</w:t>
            </w:r>
            <w:r w:rsidR="009D69BA" w:rsidRPr="00CA11A1">
              <w:rPr>
                <w:rFonts w:ascii="GHEA Grapalat" w:eastAsia="GHEA Grapalat" w:hAnsi="GHEA Grapalat" w:cs="GHEA Grapalat"/>
                <w:sz w:val="24"/>
                <w:szCs w:val="24"/>
              </w:rPr>
              <w:t>, քաղաքացիական հասարակության  կազմակերպությունների,</w:t>
            </w:r>
            <w:r w:rsidR="005A0DAF" w:rsidRPr="00CA11A1">
              <w:rPr>
                <w:rFonts w:ascii="GHEA Grapalat" w:eastAsia="GHEA Grapalat" w:hAnsi="GHEA Grapalat" w:cs="GHEA Grapalat"/>
                <w:sz w:val="24"/>
                <w:szCs w:val="24"/>
              </w:rPr>
              <w:t xml:space="preserve"> </w:t>
            </w:r>
            <w:r w:rsidRPr="00CA11A1">
              <w:rPr>
                <w:rFonts w:ascii="GHEA Grapalat" w:eastAsia="GHEA Grapalat" w:hAnsi="GHEA Grapalat" w:cs="GHEA Grapalat"/>
                <w:sz w:val="24"/>
                <w:szCs w:val="24"/>
              </w:rPr>
              <w:t xml:space="preserve">փաթեթավորման </w:t>
            </w:r>
            <w:r w:rsidR="009D69BA" w:rsidRPr="00CA11A1">
              <w:rPr>
                <w:rFonts w:ascii="GHEA Grapalat" w:eastAsia="GHEA Grapalat" w:hAnsi="GHEA Grapalat" w:cs="GHEA Grapalat"/>
                <w:sz w:val="24"/>
                <w:szCs w:val="24"/>
              </w:rPr>
              <w:t>թափոններ արտադրողների, վերամշակողների</w:t>
            </w:r>
            <w:r w:rsidRPr="00CA11A1">
              <w:rPr>
                <w:rFonts w:ascii="GHEA Grapalat" w:eastAsia="GHEA Grapalat" w:hAnsi="GHEA Grapalat" w:cs="GHEA Grapalat"/>
                <w:sz w:val="24"/>
                <w:szCs w:val="24"/>
              </w:rPr>
              <w:t xml:space="preserve">, ինչպես նաև փաթեթավորման </w:t>
            </w:r>
            <w:r w:rsidR="009D69BA" w:rsidRPr="00CA11A1">
              <w:rPr>
                <w:rFonts w:ascii="GHEA Grapalat" w:eastAsia="GHEA Grapalat" w:hAnsi="GHEA Grapalat" w:cs="GHEA Grapalat"/>
                <w:sz w:val="24"/>
                <w:szCs w:val="24"/>
              </w:rPr>
              <w:t>թափոնների հավաքում</w:t>
            </w:r>
            <w:r w:rsidRPr="00CA11A1">
              <w:rPr>
                <w:rFonts w:ascii="GHEA Grapalat" w:eastAsia="GHEA Grapalat" w:hAnsi="GHEA Grapalat" w:cs="GHEA Grapalat"/>
                <w:sz w:val="24"/>
                <w:szCs w:val="24"/>
              </w:rPr>
              <w:t xml:space="preserve">, </w:t>
            </w:r>
            <w:r w:rsidR="009D69BA" w:rsidRPr="00CA11A1">
              <w:rPr>
                <w:rFonts w:ascii="GHEA Grapalat" w:eastAsia="GHEA Grapalat" w:hAnsi="GHEA Grapalat" w:cs="GHEA Grapalat"/>
                <w:sz w:val="24"/>
                <w:szCs w:val="24"/>
              </w:rPr>
              <w:t>տեղափոխում</w:t>
            </w:r>
            <w:r w:rsidRPr="00CA11A1">
              <w:rPr>
                <w:rFonts w:ascii="GHEA Grapalat" w:eastAsia="GHEA Grapalat" w:hAnsi="GHEA Grapalat" w:cs="GHEA Grapalat"/>
                <w:sz w:val="24"/>
                <w:szCs w:val="24"/>
              </w:rPr>
              <w:t xml:space="preserve"> և տեսակավորում</w:t>
            </w:r>
            <w:r w:rsidR="009D69BA" w:rsidRPr="00CA11A1">
              <w:rPr>
                <w:rFonts w:ascii="GHEA Grapalat" w:eastAsia="GHEA Grapalat" w:hAnsi="GHEA Grapalat" w:cs="GHEA Grapalat"/>
                <w:sz w:val="24"/>
                <w:szCs w:val="24"/>
              </w:rPr>
              <w:t xml:space="preserve"> իրականացնող </w:t>
            </w:r>
            <w:r w:rsidR="009D69BA" w:rsidRPr="00CA11A1">
              <w:rPr>
                <w:rFonts w:ascii="GHEA Grapalat" w:eastAsia="GHEA Grapalat" w:hAnsi="GHEA Grapalat" w:cs="GHEA Grapalat"/>
                <w:sz w:val="24"/>
                <w:szCs w:val="24"/>
              </w:rPr>
              <w:lastRenderedPageBreak/>
              <w:t>օպերատորների հետ:</w:t>
            </w:r>
          </w:p>
          <w:p w14:paraId="24D97EB3" w14:textId="77777777" w:rsidR="004402CF" w:rsidRPr="00CA11A1" w:rsidRDefault="004402CF" w:rsidP="00135D04">
            <w:pPr>
              <w:ind w:left="366"/>
              <w:jc w:val="both"/>
              <w:rPr>
                <w:rFonts w:ascii="GHEA Grapalat" w:eastAsia="GHEA Grapalat" w:hAnsi="GHEA Grapalat" w:cs="GHEA Grapalat"/>
                <w:sz w:val="24"/>
                <w:szCs w:val="24"/>
              </w:rPr>
            </w:pPr>
          </w:p>
          <w:p w14:paraId="6B2AD4AE" w14:textId="53F985CC" w:rsidR="00135D04" w:rsidRPr="00135D04" w:rsidRDefault="001A11AB" w:rsidP="00135D04">
            <w:pPr>
              <w:numPr>
                <w:ilvl w:val="0"/>
                <w:numId w:val="3"/>
              </w:numPr>
              <w:pBdr>
                <w:top w:val="nil"/>
                <w:left w:val="nil"/>
                <w:bottom w:val="nil"/>
                <w:right w:val="nil"/>
                <w:between w:val="nil"/>
              </w:pBdr>
              <w:ind w:left="366"/>
              <w:jc w:val="both"/>
              <w:rPr>
                <w:rFonts w:ascii="GHEA Grapalat" w:eastAsia="GHEA Grapalat" w:hAnsi="GHEA Grapalat" w:cs="GHEA Grapalat"/>
                <w:sz w:val="24"/>
                <w:szCs w:val="24"/>
              </w:rPr>
            </w:pPr>
            <w:r w:rsidRPr="00135D04">
              <w:rPr>
                <w:rFonts w:ascii="GHEA Grapalat" w:eastAsia="GHEA Grapalat" w:hAnsi="GHEA Grapalat" w:cs="GHEA Grapalat"/>
                <w:sz w:val="24"/>
                <w:szCs w:val="24"/>
              </w:rPr>
              <w:t>ԷկոՓակը</w:t>
            </w:r>
            <w:r w:rsidR="009D69BA" w:rsidRPr="00135D04">
              <w:rPr>
                <w:rFonts w:ascii="GHEA Grapalat" w:eastAsia="GHEA Grapalat" w:hAnsi="GHEA Grapalat" w:cs="GHEA Grapalat"/>
                <w:sz w:val="24"/>
                <w:szCs w:val="24"/>
              </w:rPr>
              <w:t xml:space="preserve">-ը  կմշակի  </w:t>
            </w:r>
            <w:r w:rsidR="004E2353" w:rsidRPr="00135D04">
              <w:rPr>
                <w:rFonts w:ascii="GHEA Grapalat" w:eastAsia="GHEA Grapalat" w:hAnsi="GHEA Grapalat" w:cs="GHEA Grapalat"/>
                <w:sz w:val="24"/>
                <w:szCs w:val="24"/>
              </w:rPr>
              <w:t xml:space="preserve">փաթեթավորման </w:t>
            </w:r>
            <w:r w:rsidR="009D69BA" w:rsidRPr="00135D04">
              <w:rPr>
                <w:rFonts w:ascii="GHEA Grapalat" w:eastAsia="GHEA Grapalat" w:hAnsi="GHEA Grapalat" w:cs="GHEA Grapalat"/>
                <w:sz w:val="24"/>
                <w:szCs w:val="24"/>
              </w:rPr>
              <w:t>թափոնների տեսակավորման համակարգի գործառնական պլան</w:t>
            </w:r>
            <w:r w:rsidR="004E2353" w:rsidRPr="00135D04">
              <w:rPr>
                <w:rFonts w:ascii="GHEA Grapalat" w:eastAsia="GHEA Grapalat" w:hAnsi="GHEA Grapalat" w:cs="GHEA Grapalat"/>
                <w:sz w:val="24"/>
                <w:szCs w:val="24"/>
              </w:rPr>
              <w:t>՝ համապատասխան ժամկետներով, և կներկայացնի այն Հրազդանի համայնքապետարան</w:t>
            </w:r>
            <w:r w:rsidR="00783890" w:rsidRPr="00135D04">
              <w:rPr>
                <w:rFonts w:ascii="GHEA Grapalat" w:eastAsia="GHEA Grapalat" w:hAnsi="GHEA Grapalat" w:cs="GHEA Grapalat"/>
                <w:sz w:val="24"/>
                <w:szCs w:val="24"/>
              </w:rPr>
              <w:t>։</w:t>
            </w:r>
          </w:p>
          <w:p w14:paraId="70CC5D79" w14:textId="77777777" w:rsidR="00135D04" w:rsidRPr="00CA11A1" w:rsidRDefault="00135D04" w:rsidP="00135D04">
            <w:pPr>
              <w:pBdr>
                <w:top w:val="nil"/>
                <w:left w:val="nil"/>
                <w:bottom w:val="nil"/>
                <w:right w:val="nil"/>
                <w:between w:val="nil"/>
              </w:pBdr>
              <w:ind w:left="366"/>
              <w:jc w:val="both"/>
              <w:rPr>
                <w:rFonts w:ascii="GHEA Grapalat" w:eastAsia="GHEA Grapalat" w:hAnsi="GHEA Grapalat" w:cs="GHEA Grapalat"/>
                <w:sz w:val="24"/>
                <w:szCs w:val="24"/>
              </w:rPr>
            </w:pPr>
          </w:p>
          <w:p w14:paraId="387C8D64" w14:textId="03C46FA5" w:rsidR="004402CF" w:rsidRPr="00CA11A1" w:rsidRDefault="001A11AB" w:rsidP="00135D04">
            <w:pPr>
              <w:numPr>
                <w:ilvl w:val="0"/>
                <w:numId w:val="3"/>
              </w:numPr>
              <w:ind w:left="366"/>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ԷկոՓակ</w:t>
            </w:r>
            <w:r w:rsidR="009D69BA" w:rsidRPr="00CA11A1">
              <w:rPr>
                <w:rFonts w:ascii="GHEA Grapalat" w:eastAsia="GHEA Grapalat" w:hAnsi="GHEA Grapalat" w:cs="GHEA Grapalat"/>
                <w:sz w:val="24"/>
                <w:szCs w:val="24"/>
              </w:rPr>
              <w:t xml:space="preserve">-ը կմշակի ապրանքների, ծառայությունների և աշխատանքների գնման տեխնիկական փաստաթղթեր, ինչպես </w:t>
            </w:r>
            <w:r w:rsidR="000E1C8B" w:rsidRPr="00CA11A1">
              <w:rPr>
                <w:rFonts w:ascii="GHEA Grapalat" w:eastAsia="GHEA Grapalat" w:hAnsi="GHEA Grapalat" w:cs="GHEA Grapalat"/>
                <w:sz w:val="24"/>
                <w:szCs w:val="24"/>
              </w:rPr>
              <w:t>նաև կմշակի և կկնքի համապատասխան գնման  պայմանագրեր</w:t>
            </w:r>
            <w:r w:rsidR="009D69BA" w:rsidRPr="00CA11A1">
              <w:rPr>
                <w:rFonts w:ascii="GHEA Grapalat" w:eastAsia="GHEA Grapalat" w:hAnsi="GHEA Grapalat" w:cs="GHEA Grapalat"/>
                <w:sz w:val="24"/>
                <w:szCs w:val="24"/>
              </w:rPr>
              <w:t xml:space="preserve">։ </w:t>
            </w:r>
          </w:p>
          <w:p w14:paraId="1D490CD9" w14:textId="77777777" w:rsidR="004402CF" w:rsidRPr="00CA11A1" w:rsidRDefault="004402CF" w:rsidP="00135D04">
            <w:pPr>
              <w:ind w:left="366"/>
              <w:jc w:val="both"/>
              <w:rPr>
                <w:rFonts w:ascii="GHEA Grapalat" w:eastAsia="GHEA Grapalat" w:hAnsi="GHEA Grapalat" w:cs="GHEA Grapalat"/>
                <w:sz w:val="24"/>
                <w:szCs w:val="24"/>
              </w:rPr>
            </w:pPr>
          </w:p>
          <w:p w14:paraId="167E9A4E" w14:textId="62DEE4B7" w:rsidR="004402CF" w:rsidRPr="00CA11A1" w:rsidRDefault="000E1C8B" w:rsidP="00135D04">
            <w:pPr>
              <w:numPr>
                <w:ilvl w:val="0"/>
                <w:numId w:val="3"/>
              </w:numPr>
              <w:pBdr>
                <w:top w:val="nil"/>
                <w:left w:val="nil"/>
                <w:bottom w:val="nil"/>
                <w:right w:val="nil"/>
                <w:between w:val="nil"/>
              </w:pBdr>
              <w:ind w:left="366"/>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ԷկոՓակ</w:t>
            </w:r>
            <w:r w:rsidR="009D69BA" w:rsidRPr="00CA11A1">
              <w:rPr>
                <w:rFonts w:ascii="GHEA Grapalat" w:eastAsia="GHEA Grapalat" w:hAnsi="GHEA Grapalat" w:cs="GHEA Grapalat"/>
                <w:sz w:val="24"/>
                <w:szCs w:val="24"/>
              </w:rPr>
              <w:t xml:space="preserve">-ը կապեր </w:t>
            </w:r>
            <w:r w:rsidRPr="00CA11A1">
              <w:rPr>
                <w:rFonts w:ascii="GHEA Grapalat" w:eastAsia="GHEA Grapalat" w:hAnsi="GHEA Grapalat" w:cs="GHEA Grapalat"/>
                <w:sz w:val="24"/>
                <w:szCs w:val="24"/>
              </w:rPr>
              <w:t>կ</w:t>
            </w:r>
            <w:r w:rsidR="009D69BA" w:rsidRPr="00CA11A1">
              <w:rPr>
                <w:rFonts w:ascii="GHEA Grapalat" w:eastAsia="GHEA Grapalat" w:hAnsi="GHEA Grapalat" w:cs="GHEA Grapalat"/>
                <w:sz w:val="24"/>
                <w:szCs w:val="24"/>
              </w:rPr>
              <w:t>հաստատ</w:t>
            </w:r>
            <w:r w:rsidRPr="00CA11A1">
              <w:rPr>
                <w:rFonts w:ascii="GHEA Grapalat" w:eastAsia="GHEA Grapalat" w:hAnsi="GHEA Grapalat" w:cs="GHEA Grapalat"/>
                <w:sz w:val="24"/>
                <w:szCs w:val="24"/>
              </w:rPr>
              <w:t>ի փաթեթավորման</w:t>
            </w:r>
            <w:r w:rsidR="009D69BA" w:rsidRPr="00CA11A1">
              <w:rPr>
                <w:rFonts w:ascii="GHEA Grapalat" w:eastAsia="GHEA Grapalat" w:hAnsi="GHEA Grapalat" w:cs="GHEA Grapalat"/>
                <w:sz w:val="24"/>
                <w:szCs w:val="24"/>
              </w:rPr>
              <w:t xml:space="preserve"> թափոններ վերամշակողների և </w:t>
            </w:r>
            <w:r w:rsidRPr="00CA11A1">
              <w:rPr>
                <w:rFonts w:ascii="GHEA Grapalat" w:eastAsia="GHEA Grapalat" w:hAnsi="GHEA Grapalat" w:cs="GHEA Grapalat"/>
                <w:sz w:val="24"/>
                <w:szCs w:val="24"/>
              </w:rPr>
              <w:t xml:space="preserve">փաթեթավորման </w:t>
            </w:r>
            <w:r w:rsidR="009D69BA" w:rsidRPr="00CA11A1">
              <w:rPr>
                <w:rFonts w:ascii="GHEA Grapalat" w:eastAsia="GHEA Grapalat" w:hAnsi="GHEA Grapalat" w:cs="GHEA Grapalat"/>
                <w:sz w:val="24"/>
                <w:szCs w:val="24"/>
              </w:rPr>
              <w:t>տեսակավորված թափոններով հետաքրքրված</w:t>
            </w:r>
            <w:r w:rsidR="00AB0B6C" w:rsidRPr="00CA11A1">
              <w:rPr>
                <w:rFonts w:ascii="GHEA Grapalat" w:eastAsia="GHEA Grapalat" w:hAnsi="GHEA Grapalat" w:cs="GHEA Grapalat"/>
                <w:sz w:val="24"/>
                <w:szCs w:val="24"/>
              </w:rPr>
              <w:t xml:space="preserve"> </w:t>
            </w:r>
            <w:r w:rsidR="009D69BA" w:rsidRPr="00CA11A1">
              <w:rPr>
                <w:rFonts w:ascii="GHEA Grapalat" w:eastAsia="GHEA Grapalat" w:hAnsi="GHEA Grapalat" w:cs="GHEA Grapalat"/>
                <w:sz w:val="24"/>
                <w:szCs w:val="24"/>
              </w:rPr>
              <w:t xml:space="preserve">այլ կազմակերպությունների հետ՝ </w:t>
            </w:r>
            <w:r w:rsidR="00742073" w:rsidRPr="00CA11A1">
              <w:rPr>
                <w:rFonts w:ascii="GHEA Grapalat" w:eastAsia="GHEA Grapalat" w:hAnsi="GHEA Grapalat" w:cs="GHEA Grapalat"/>
                <w:sz w:val="24"/>
                <w:szCs w:val="24"/>
              </w:rPr>
              <w:t xml:space="preserve">համակարգի </w:t>
            </w:r>
            <w:r w:rsidR="009D69BA" w:rsidRPr="00CA11A1">
              <w:rPr>
                <w:rFonts w:ascii="GHEA Grapalat" w:eastAsia="GHEA Grapalat" w:hAnsi="GHEA Grapalat" w:cs="GHEA Grapalat"/>
                <w:sz w:val="24"/>
                <w:szCs w:val="24"/>
              </w:rPr>
              <w:t>պատշաճ գործունեությունն ապահովելու</w:t>
            </w:r>
            <w:r w:rsidR="00783890" w:rsidRPr="00CA11A1">
              <w:rPr>
                <w:rFonts w:ascii="GHEA Grapalat" w:eastAsia="GHEA Grapalat" w:hAnsi="GHEA Grapalat" w:cs="GHEA Grapalat"/>
                <w:sz w:val="24"/>
                <w:szCs w:val="24"/>
              </w:rPr>
              <w:t xml:space="preserve"> և </w:t>
            </w:r>
            <w:r w:rsidR="005D6923" w:rsidRPr="00CA11A1">
              <w:rPr>
                <w:rFonts w:ascii="GHEA Grapalat" w:eastAsia="GHEA Grapalat" w:hAnsi="GHEA Grapalat" w:cs="GHEA Grapalat"/>
                <w:sz w:val="24"/>
                <w:szCs w:val="24"/>
              </w:rPr>
              <w:t xml:space="preserve">կնքելու </w:t>
            </w:r>
            <w:r w:rsidR="004A65F3" w:rsidRPr="00CA11A1">
              <w:rPr>
                <w:rFonts w:ascii="GHEA Grapalat" w:eastAsia="GHEA Grapalat" w:hAnsi="GHEA Grapalat" w:cs="GHEA Grapalat"/>
                <w:sz w:val="24"/>
                <w:szCs w:val="24"/>
              </w:rPr>
              <w:t xml:space="preserve">գնման համապատասխան համաձայնագիր </w:t>
            </w:r>
            <w:r w:rsidR="009D69BA" w:rsidRPr="00CA11A1">
              <w:rPr>
                <w:rFonts w:ascii="GHEA Grapalat" w:eastAsia="GHEA Grapalat" w:hAnsi="GHEA Grapalat" w:cs="GHEA Grapalat"/>
                <w:sz w:val="24"/>
                <w:szCs w:val="24"/>
              </w:rPr>
              <w:t xml:space="preserve"> </w:t>
            </w:r>
            <w:r w:rsidR="005D6923" w:rsidRPr="00CA11A1">
              <w:rPr>
                <w:rFonts w:ascii="GHEA Grapalat" w:eastAsia="GHEA Grapalat" w:hAnsi="GHEA Grapalat" w:cs="GHEA Grapalat"/>
                <w:sz w:val="24"/>
                <w:szCs w:val="24"/>
              </w:rPr>
              <w:t>թափոնների օպերատորների հետ</w:t>
            </w:r>
            <w:r w:rsidR="009D69BA" w:rsidRPr="00CA11A1">
              <w:rPr>
                <w:rFonts w:ascii="GHEA Grapalat" w:eastAsia="GHEA Grapalat" w:hAnsi="GHEA Grapalat" w:cs="GHEA Grapalat"/>
                <w:sz w:val="24"/>
                <w:szCs w:val="24"/>
              </w:rPr>
              <w:t>:</w:t>
            </w:r>
          </w:p>
          <w:p w14:paraId="11F26207" w14:textId="77777777" w:rsidR="004402CF" w:rsidRPr="00CA11A1" w:rsidRDefault="004402CF" w:rsidP="00135D04">
            <w:pPr>
              <w:pBdr>
                <w:top w:val="nil"/>
                <w:left w:val="nil"/>
                <w:bottom w:val="nil"/>
                <w:right w:val="nil"/>
                <w:between w:val="nil"/>
              </w:pBdr>
              <w:ind w:left="366"/>
              <w:jc w:val="both"/>
              <w:rPr>
                <w:rFonts w:ascii="GHEA Grapalat" w:eastAsia="GHEA Grapalat" w:hAnsi="GHEA Grapalat" w:cs="GHEA Grapalat"/>
                <w:sz w:val="24"/>
                <w:szCs w:val="24"/>
              </w:rPr>
            </w:pPr>
          </w:p>
          <w:p w14:paraId="1AA76928" w14:textId="27599D07" w:rsidR="004402CF" w:rsidRPr="00CA11A1" w:rsidRDefault="000E1C8B" w:rsidP="00135D04">
            <w:pPr>
              <w:numPr>
                <w:ilvl w:val="0"/>
                <w:numId w:val="3"/>
              </w:numPr>
              <w:pBdr>
                <w:top w:val="nil"/>
                <w:left w:val="nil"/>
                <w:bottom w:val="nil"/>
                <w:right w:val="nil"/>
                <w:between w:val="nil"/>
              </w:pBdr>
              <w:ind w:left="366"/>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ԷկոՓակ</w:t>
            </w:r>
            <w:r w:rsidR="009D69BA" w:rsidRPr="00CA11A1">
              <w:rPr>
                <w:rFonts w:ascii="GHEA Grapalat" w:eastAsia="GHEA Grapalat" w:hAnsi="GHEA Grapalat" w:cs="GHEA Grapalat"/>
                <w:sz w:val="24"/>
                <w:szCs w:val="24"/>
              </w:rPr>
              <w:t xml:space="preserve">-ը </w:t>
            </w:r>
            <w:r w:rsidR="00AB0B6C" w:rsidRPr="00CA11A1">
              <w:rPr>
                <w:rFonts w:ascii="GHEA Grapalat" w:eastAsia="GHEA Grapalat" w:hAnsi="GHEA Grapalat" w:cs="GHEA Grapalat"/>
                <w:sz w:val="24"/>
                <w:szCs w:val="24"/>
              </w:rPr>
              <w:t xml:space="preserve">կգործարկի և </w:t>
            </w:r>
            <w:r w:rsidRPr="00CA11A1">
              <w:rPr>
                <w:rFonts w:ascii="GHEA Grapalat" w:eastAsia="GHEA Grapalat" w:hAnsi="GHEA Grapalat" w:cs="GHEA Grapalat"/>
                <w:sz w:val="24"/>
                <w:szCs w:val="24"/>
              </w:rPr>
              <w:t>կ</w:t>
            </w:r>
            <w:r w:rsidR="00AB0B6C" w:rsidRPr="00CA11A1">
              <w:rPr>
                <w:rFonts w:ascii="GHEA Grapalat" w:eastAsia="GHEA Grapalat" w:hAnsi="GHEA Grapalat" w:cs="GHEA Grapalat"/>
                <w:sz w:val="24"/>
                <w:szCs w:val="24"/>
              </w:rPr>
              <w:t>վերահսկի</w:t>
            </w:r>
            <w:r w:rsidRPr="00CA11A1">
              <w:rPr>
                <w:rFonts w:ascii="GHEA Grapalat" w:eastAsia="GHEA Grapalat" w:hAnsi="GHEA Grapalat" w:cs="GHEA Grapalat"/>
                <w:sz w:val="24"/>
                <w:szCs w:val="24"/>
              </w:rPr>
              <w:t xml:space="preserve"> </w:t>
            </w:r>
            <w:r w:rsidR="00AB0B6C" w:rsidRPr="00CA11A1">
              <w:rPr>
                <w:rFonts w:ascii="GHEA Grapalat" w:eastAsia="GHEA Grapalat" w:hAnsi="GHEA Grapalat" w:cs="GHEA Grapalat"/>
                <w:sz w:val="24"/>
                <w:szCs w:val="24"/>
              </w:rPr>
              <w:t>Հրազդան</w:t>
            </w:r>
            <w:r w:rsidRPr="00CA11A1">
              <w:rPr>
                <w:rFonts w:ascii="GHEA Grapalat" w:eastAsia="GHEA Grapalat" w:hAnsi="GHEA Grapalat" w:cs="GHEA Grapalat"/>
                <w:sz w:val="24"/>
                <w:szCs w:val="24"/>
              </w:rPr>
              <w:t xml:space="preserve"> </w:t>
            </w:r>
            <w:r w:rsidR="009D69BA" w:rsidRPr="00CA11A1">
              <w:rPr>
                <w:rFonts w:ascii="GHEA Grapalat" w:eastAsia="GHEA Grapalat" w:hAnsi="GHEA Grapalat" w:cs="GHEA Grapalat"/>
                <w:sz w:val="24"/>
                <w:szCs w:val="24"/>
              </w:rPr>
              <w:t xml:space="preserve"> </w:t>
            </w:r>
            <w:r w:rsidRPr="00CA11A1">
              <w:rPr>
                <w:rFonts w:ascii="GHEA Grapalat" w:eastAsia="GHEA Grapalat" w:hAnsi="GHEA Grapalat" w:cs="GHEA Grapalat"/>
                <w:sz w:val="24"/>
                <w:szCs w:val="24"/>
              </w:rPr>
              <w:t xml:space="preserve">համայնքի Միկրոշրջան </w:t>
            </w:r>
            <w:r w:rsidR="00AB0B6C" w:rsidRPr="00CA11A1">
              <w:rPr>
                <w:rFonts w:ascii="GHEA Grapalat" w:eastAsia="GHEA Grapalat" w:hAnsi="GHEA Grapalat" w:cs="GHEA Grapalat"/>
                <w:sz w:val="24"/>
                <w:szCs w:val="24"/>
              </w:rPr>
              <w:t>թաղամասում</w:t>
            </w:r>
            <w:r w:rsidRPr="00CA11A1">
              <w:rPr>
                <w:rFonts w:ascii="GHEA Grapalat" w:eastAsia="GHEA Grapalat" w:hAnsi="GHEA Grapalat" w:cs="GHEA Grapalat"/>
                <w:sz w:val="24"/>
                <w:szCs w:val="24"/>
              </w:rPr>
              <w:t xml:space="preserve"> փաթեթավորման </w:t>
            </w:r>
            <w:r w:rsidR="009D69BA" w:rsidRPr="00CA11A1">
              <w:rPr>
                <w:rFonts w:ascii="GHEA Grapalat" w:eastAsia="GHEA Grapalat" w:hAnsi="GHEA Grapalat" w:cs="GHEA Grapalat"/>
                <w:sz w:val="24"/>
                <w:szCs w:val="24"/>
              </w:rPr>
              <w:t>թափոնների տեսակավորման համակարգի գործարկ</w:t>
            </w:r>
            <w:r w:rsidRPr="00CA11A1">
              <w:rPr>
                <w:rFonts w:ascii="GHEA Grapalat" w:eastAsia="GHEA Grapalat" w:hAnsi="GHEA Grapalat" w:cs="GHEA Grapalat"/>
                <w:sz w:val="24"/>
                <w:szCs w:val="24"/>
              </w:rPr>
              <w:t>ու</w:t>
            </w:r>
            <w:r w:rsidR="009D69BA" w:rsidRPr="00CA11A1">
              <w:rPr>
                <w:rFonts w:ascii="GHEA Grapalat" w:eastAsia="GHEA Grapalat" w:hAnsi="GHEA Grapalat" w:cs="GHEA Grapalat"/>
                <w:sz w:val="24"/>
                <w:szCs w:val="24"/>
              </w:rPr>
              <w:t>մ</w:t>
            </w:r>
            <w:r w:rsidRPr="00CA11A1">
              <w:rPr>
                <w:rFonts w:ascii="GHEA Grapalat" w:eastAsia="GHEA Grapalat" w:hAnsi="GHEA Grapalat" w:cs="GHEA Grapalat"/>
                <w:sz w:val="24"/>
                <w:szCs w:val="24"/>
              </w:rPr>
              <w:t>ը</w:t>
            </w:r>
            <w:r w:rsidR="00AB0B6C" w:rsidRPr="00CA11A1">
              <w:rPr>
                <w:rFonts w:ascii="GHEA Grapalat" w:eastAsia="GHEA Grapalat" w:hAnsi="GHEA Grapalat" w:cs="GHEA Grapalat"/>
                <w:sz w:val="24"/>
                <w:szCs w:val="24"/>
              </w:rPr>
              <w:t>:</w:t>
            </w:r>
            <w:r w:rsidR="009D69BA" w:rsidRPr="00CA11A1">
              <w:rPr>
                <w:rFonts w:ascii="GHEA Grapalat" w:eastAsia="GHEA Grapalat" w:hAnsi="GHEA Grapalat" w:cs="GHEA Grapalat"/>
                <w:sz w:val="24"/>
                <w:szCs w:val="24"/>
              </w:rPr>
              <w:t xml:space="preserve"> </w:t>
            </w:r>
            <w:r w:rsidR="00AB0B6C" w:rsidRPr="00CA11A1">
              <w:rPr>
                <w:rFonts w:ascii="GHEA Grapalat" w:eastAsia="GHEA Grapalat" w:hAnsi="GHEA Grapalat" w:cs="GHEA Grapalat"/>
                <w:sz w:val="24"/>
                <w:szCs w:val="24"/>
              </w:rPr>
              <w:t>ԷկոՓակ-ը պարբերաբար համապատասխան տեղեկատվություն կտրամադրի Ծրագրի իրականացման ընթացքի և արդյունքի</w:t>
            </w:r>
            <w:r w:rsidR="00866F4F" w:rsidRPr="00CA11A1">
              <w:rPr>
                <w:rFonts w:ascii="GHEA Grapalat" w:eastAsia="GHEA Grapalat" w:hAnsi="GHEA Grapalat" w:cs="GHEA Grapalat"/>
                <w:sz w:val="24"/>
                <w:szCs w:val="24"/>
              </w:rPr>
              <w:t xml:space="preserve"> մասին </w:t>
            </w:r>
            <w:r w:rsidRPr="00CA11A1">
              <w:rPr>
                <w:rFonts w:ascii="GHEA Grapalat" w:eastAsia="GHEA Grapalat" w:hAnsi="GHEA Grapalat" w:cs="GHEA Grapalat"/>
                <w:sz w:val="24"/>
                <w:szCs w:val="24"/>
              </w:rPr>
              <w:t>Հրազդանի համայնքապետարանին</w:t>
            </w:r>
            <w:r w:rsidR="009D69BA" w:rsidRPr="00CA11A1">
              <w:rPr>
                <w:rFonts w:ascii="GHEA Grapalat" w:eastAsia="GHEA Grapalat" w:hAnsi="GHEA Grapalat" w:cs="GHEA Grapalat"/>
                <w:sz w:val="24"/>
                <w:szCs w:val="24"/>
              </w:rPr>
              <w:t>։</w:t>
            </w:r>
          </w:p>
          <w:p w14:paraId="2379E95E" w14:textId="77777777" w:rsidR="004402CF" w:rsidRPr="00CA11A1" w:rsidRDefault="004402CF" w:rsidP="00135D04">
            <w:pPr>
              <w:pBdr>
                <w:top w:val="nil"/>
                <w:left w:val="nil"/>
                <w:bottom w:val="nil"/>
                <w:right w:val="nil"/>
                <w:between w:val="nil"/>
              </w:pBdr>
              <w:ind w:left="366"/>
              <w:jc w:val="both"/>
              <w:rPr>
                <w:rFonts w:ascii="GHEA Grapalat" w:eastAsia="GHEA Grapalat" w:hAnsi="GHEA Grapalat" w:cs="GHEA Grapalat"/>
                <w:sz w:val="24"/>
                <w:szCs w:val="24"/>
              </w:rPr>
            </w:pPr>
          </w:p>
          <w:p w14:paraId="16FA79B7" w14:textId="22955A0A" w:rsidR="004402CF" w:rsidRPr="00CA11A1" w:rsidRDefault="000E1C8B" w:rsidP="00135D04">
            <w:pPr>
              <w:numPr>
                <w:ilvl w:val="0"/>
                <w:numId w:val="3"/>
              </w:numPr>
              <w:ind w:left="366"/>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ԷկոՓակ</w:t>
            </w:r>
            <w:r w:rsidR="009D69BA" w:rsidRPr="00CA11A1">
              <w:rPr>
                <w:rFonts w:ascii="GHEA Grapalat" w:eastAsia="GHEA Grapalat" w:hAnsi="GHEA Grapalat" w:cs="GHEA Grapalat"/>
                <w:sz w:val="24"/>
                <w:szCs w:val="24"/>
              </w:rPr>
              <w:t xml:space="preserve">-ը կիրականացնի հանրային հաղորդակցության և իրազեկման հետ կապված արշավներ՝ աջակցելու  </w:t>
            </w:r>
            <w:r w:rsidRPr="00CA11A1">
              <w:rPr>
                <w:rFonts w:ascii="GHEA Grapalat" w:eastAsia="GHEA Grapalat" w:hAnsi="GHEA Grapalat" w:cs="GHEA Grapalat"/>
                <w:sz w:val="24"/>
                <w:szCs w:val="24"/>
              </w:rPr>
              <w:t xml:space="preserve">փաթեթավորման թափոնների </w:t>
            </w:r>
            <w:r w:rsidR="009D69BA" w:rsidRPr="00CA11A1">
              <w:rPr>
                <w:rFonts w:ascii="GHEA Grapalat" w:eastAsia="GHEA Grapalat" w:hAnsi="GHEA Grapalat" w:cs="GHEA Grapalat"/>
                <w:sz w:val="24"/>
                <w:szCs w:val="24"/>
              </w:rPr>
              <w:t>տեսակավոր</w:t>
            </w:r>
            <w:r w:rsidRPr="00CA11A1">
              <w:rPr>
                <w:rFonts w:ascii="GHEA Grapalat" w:eastAsia="GHEA Grapalat" w:hAnsi="GHEA Grapalat" w:cs="GHEA Grapalat"/>
                <w:sz w:val="24"/>
                <w:szCs w:val="24"/>
              </w:rPr>
              <w:t xml:space="preserve">ման </w:t>
            </w:r>
            <w:r w:rsidR="009D69BA" w:rsidRPr="00CA11A1">
              <w:rPr>
                <w:rFonts w:ascii="GHEA Grapalat" w:eastAsia="GHEA Grapalat" w:hAnsi="GHEA Grapalat" w:cs="GHEA Grapalat"/>
                <w:sz w:val="24"/>
                <w:szCs w:val="24"/>
              </w:rPr>
              <w:t>ծառայությունների ներդրմանը:</w:t>
            </w:r>
          </w:p>
          <w:p w14:paraId="221C2EA9" w14:textId="77777777" w:rsidR="004402CF" w:rsidRPr="00CA11A1" w:rsidRDefault="004402CF" w:rsidP="00135D04">
            <w:pPr>
              <w:pBdr>
                <w:top w:val="nil"/>
                <w:left w:val="nil"/>
                <w:bottom w:val="nil"/>
                <w:right w:val="nil"/>
                <w:between w:val="nil"/>
              </w:pBdr>
              <w:ind w:left="366"/>
              <w:jc w:val="both"/>
              <w:rPr>
                <w:rFonts w:ascii="GHEA Grapalat" w:eastAsia="GHEA Grapalat" w:hAnsi="GHEA Grapalat" w:cs="GHEA Grapalat"/>
                <w:sz w:val="24"/>
                <w:szCs w:val="24"/>
              </w:rPr>
            </w:pPr>
          </w:p>
          <w:p w14:paraId="2E36C052" w14:textId="30943425" w:rsidR="004402CF" w:rsidRPr="00CA11A1" w:rsidRDefault="000E1C8B" w:rsidP="00135D04">
            <w:pPr>
              <w:numPr>
                <w:ilvl w:val="0"/>
                <w:numId w:val="3"/>
              </w:numPr>
              <w:ind w:left="366"/>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ԷկոՓակ</w:t>
            </w:r>
            <w:r w:rsidR="009D69BA" w:rsidRPr="00CA11A1">
              <w:rPr>
                <w:rFonts w:ascii="GHEA Grapalat" w:eastAsia="GHEA Grapalat" w:hAnsi="GHEA Grapalat" w:cs="GHEA Grapalat"/>
                <w:sz w:val="24"/>
                <w:szCs w:val="24"/>
              </w:rPr>
              <w:t xml:space="preserve">-ը կիրականացնի </w:t>
            </w:r>
            <w:r w:rsidR="004E2353" w:rsidRPr="00CA11A1">
              <w:rPr>
                <w:rFonts w:ascii="GHEA Grapalat" w:eastAsia="GHEA Grapalat" w:hAnsi="GHEA Grapalat" w:cs="GHEA Grapalat"/>
                <w:sz w:val="24"/>
                <w:szCs w:val="24"/>
              </w:rPr>
              <w:t xml:space="preserve">Հրազդան համայնքի Միկրոշրջան թաղամասում փաթեթավորման թափոնների տեսակավորման համար աղբամանների </w:t>
            </w:r>
            <w:r w:rsidR="009D69BA" w:rsidRPr="00CA11A1">
              <w:rPr>
                <w:rFonts w:ascii="GHEA Grapalat" w:eastAsia="GHEA Grapalat" w:hAnsi="GHEA Grapalat" w:cs="GHEA Grapalat"/>
                <w:sz w:val="24"/>
                <w:szCs w:val="24"/>
              </w:rPr>
              <w:t>գնում</w:t>
            </w:r>
            <w:r w:rsidR="00866F4F" w:rsidRPr="00CA11A1">
              <w:rPr>
                <w:rFonts w:ascii="GHEA Grapalat" w:eastAsia="GHEA Grapalat" w:hAnsi="GHEA Grapalat" w:cs="GHEA Grapalat"/>
                <w:sz w:val="24"/>
                <w:szCs w:val="24"/>
              </w:rPr>
              <w:t>ը</w:t>
            </w:r>
            <w:r w:rsidR="009D69BA" w:rsidRPr="00CA11A1">
              <w:rPr>
                <w:rFonts w:ascii="GHEA Grapalat" w:eastAsia="GHEA Grapalat" w:hAnsi="GHEA Grapalat" w:cs="GHEA Grapalat"/>
                <w:sz w:val="24"/>
                <w:szCs w:val="24"/>
              </w:rPr>
              <w:t xml:space="preserve">։ </w:t>
            </w:r>
          </w:p>
          <w:p w14:paraId="1E4781F0" w14:textId="77777777" w:rsidR="004402CF" w:rsidRPr="00CA11A1" w:rsidRDefault="004402CF" w:rsidP="0087589B">
            <w:pPr>
              <w:jc w:val="both"/>
              <w:rPr>
                <w:rFonts w:ascii="GHEA Grapalat" w:eastAsia="GHEA Grapalat" w:hAnsi="GHEA Grapalat" w:cs="GHEA Grapalat"/>
                <w:sz w:val="24"/>
                <w:szCs w:val="24"/>
              </w:rPr>
            </w:pPr>
          </w:p>
          <w:p w14:paraId="38508D49" w14:textId="72E14127" w:rsidR="004402CF" w:rsidRPr="00CA11A1" w:rsidRDefault="004E2353" w:rsidP="0087589B">
            <w:pPr>
              <w:jc w:val="both"/>
              <w:rPr>
                <w:rFonts w:ascii="GHEA Grapalat" w:eastAsia="GHEA Grapalat" w:hAnsi="GHEA Grapalat" w:cs="GHEA Grapalat"/>
                <w:sz w:val="24"/>
                <w:szCs w:val="24"/>
              </w:rPr>
            </w:pPr>
            <w:r w:rsidRPr="00CA11A1">
              <w:rPr>
                <w:rFonts w:ascii="GHEA Grapalat" w:eastAsia="GHEA Grapalat" w:hAnsi="GHEA Grapalat" w:cs="GHEA Grapalat"/>
                <w:b/>
                <w:sz w:val="24"/>
                <w:szCs w:val="24"/>
              </w:rPr>
              <w:t xml:space="preserve">Հրազդանի </w:t>
            </w:r>
            <w:r w:rsidR="009D69BA" w:rsidRPr="00CA11A1">
              <w:rPr>
                <w:rFonts w:ascii="GHEA Grapalat" w:eastAsia="GHEA Grapalat" w:hAnsi="GHEA Grapalat" w:cs="GHEA Grapalat"/>
                <w:b/>
                <w:sz w:val="24"/>
                <w:szCs w:val="24"/>
              </w:rPr>
              <w:t>համայնքապետարան</w:t>
            </w:r>
          </w:p>
          <w:p w14:paraId="0548ECBC" w14:textId="77777777" w:rsidR="004402CF" w:rsidRPr="00CA11A1" w:rsidRDefault="004402CF" w:rsidP="0087589B">
            <w:pPr>
              <w:pBdr>
                <w:top w:val="nil"/>
                <w:left w:val="nil"/>
                <w:bottom w:val="nil"/>
                <w:right w:val="nil"/>
                <w:between w:val="nil"/>
              </w:pBdr>
              <w:ind w:left="360" w:hanging="360"/>
              <w:jc w:val="both"/>
              <w:rPr>
                <w:rFonts w:ascii="GHEA Grapalat" w:eastAsia="GHEA Grapalat" w:hAnsi="GHEA Grapalat" w:cs="GHEA Grapalat"/>
                <w:sz w:val="24"/>
                <w:szCs w:val="24"/>
              </w:rPr>
            </w:pPr>
          </w:p>
          <w:p w14:paraId="59AE9926" w14:textId="1B0ED6BA" w:rsidR="004402CF" w:rsidRPr="00CA11A1" w:rsidRDefault="004E2353" w:rsidP="00124170">
            <w:pPr>
              <w:ind w:left="6" w:hanging="6"/>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 xml:space="preserve">Հրազդանի </w:t>
            </w:r>
            <w:r w:rsidR="009D69BA" w:rsidRPr="00CA11A1">
              <w:rPr>
                <w:rFonts w:ascii="GHEA Grapalat" w:eastAsia="GHEA Grapalat" w:hAnsi="GHEA Grapalat" w:cs="GHEA Grapalat"/>
                <w:sz w:val="24"/>
                <w:szCs w:val="24"/>
              </w:rPr>
              <w:t xml:space="preserve">համայնքապետարանը </w:t>
            </w:r>
            <w:r w:rsidRPr="00CA11A1">
              <w:rPr>
                <w:rFonts w:ascii="GHEA Grapalat" w:eastAsia="GHEA Grapalat" w:hAnsi="GHEA Grapalat" w:cs="GHEA Grapalat"/>
                <w:sz w:val="24"/>
                <w:szCs w:val="24"/>
              </w:rPr>
              <w:t>Ծ</w:t>
            </w:r>
            <w:r w:rsidR="009D69BA" w:rsidRPr="00CA11A1">
              <w:rPr>
                <w:rFonts w:ascii="GHEA Grapalat" w:eastAsia="GHEA Grapalat" w:hAnsi="GHEA Grapalat" w:cs="GHEA Grapalat"/>
                <w:sz w:val="24"/>
                <w:szCs w:val="24"/>
              </w:rPr>
              <w:t>րագրի հիմնական գործընկերն ու շահառուն է</w:t>
            </w:r>
            <w:r w:rsidRPr="00CA11A1">
              <w:rPr>
                <w:rFonts w:ascii="GHEA Grapalat" w:eastAsia="GHEA Grapalat" w:hAnsi="GHEA Grapalat" w:cs="GHEA Grapalat"/>
                <w:sz w:val="24"/>
                <w:szCs w:val="24"/>
              </w:rPr>
              <w:t>։</w:t>
            </w:r>
            <w:r w:rsidR="009D69BA" w:rsidRPr="00CA11A1">
              <w:rPr>
                <w:rFonts w:ascii="GHEA Grapalat" w:eastAsia="GHEA Grapalat" w:hAnsi="GHEA Grapalat" w:cs="GHEA Grapalat"/>
                <w:sz w:val="24"/>
                <w:szCs w:val="24"/>
              </w:rPr>
              <w:t xml:space="preserve"> </w:t>
            </w:r>
          </w:p>
          <w:p w14:paraId="1A363121" w14:textId="77777777" w:rsidR="004402CF" w:rsidRPr="00CA11A1" w:rsidRDefault="004402CF" w:rsidP="00124170">
            <w:pPr>
              <w:ind w:left="276" w:hanging="276"/>
              <w:jc w:val="both"/>
              <w:rPr>
                <w:rFonts w:ascii="GHEA Grapalat" w:eastAsia="GHEA Grapalat" w:hAnsi="GHEA Grapalat" w:cs="GHEA Grapalat"/>
                <w:sz w:val="24"/>
                <w:szCs w:val="24"/>
              </w:rPr>
            </w:pPr>
          </w:p>
          <w:p w14:paraId="2C078F2A" w14:textId="6F9BC154" w:rsidR="004402CF" w:rsidRPr="00CA11A1" w:rsidRDefault="004E2353" w:rsidP="00124170">
            <w:pPr>
              <w:ind w:left="6" w:hanging="6"/>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 xml:space="preserve">Հրազդանի </w:t>
            </w:r>
            <w:r w:rsidR="009D69BA" w:rsidRPr="00CA11A1">
              <w:rPr>
                <w:rFonts w:ascii="GHEA Grapalat" w:eastAsia="GHEA Grapalat" w:hAnsi="GHEA Grapalat" w:cs="GHEA Grapalat"/>
                <w:sz w:val="24"/>
                <w:szCs w:val="24"/>
              </w:rPr>
              <w:t>համայնքապետարան</w:t>
            </w:r>
            <w:r w:rsidRPr="00CA11A1">
              <w:rPr>
                <w:rFonts w:ascii="GHEA Grapalat" w:eastAsia="GHEA Grapalat" w:hAnsi="GHEA Grapalat" w:cs="GHEA Grapalat"/>
                <w:sz w:val="24"/>
                <w:szCs w:val="24"/>
              </w:rPr>
              <w:t>ի</w:t>
            </w:r>
            <w:r w:rsidR="009D69BA" w:rsidRPr="00CA11A1">
              <w:rPr>
                <w:rFonts w:ascii="GHEA Grapalat" w:eastAsia="GHEA Grapalat" w:hAnsi="GHEA Grapalat" w:cs="GHEA Grapalat"/>
                <w:sz w:val="24"/>
                <w:szCs w:val="24"/>
              </w:rPr>
              <w:t xml:space="preserve"> պարտականությունները ներառում են, բայց չեն սահմանափակվում հետևյալով.</w:t>
            </w:r>
          </w:p>
          <w:p w14:paraId="390BFF5F" w14:textId="77777777" w:rsidR="004402CF" w:rsidRPr="00CA11A1" w:rsidRDefault="004402CF" w:rsidP="00124170">
            <w:pPr>
              <w:ind w:left="276" w:hanging="276"/>
              <w:jc w:val="both"/>
              <w:rPr>
                <w:rFonts w:ascii="GHEA Grapalat" w:eastAsia="GHEA Grapalat" w:hAnsi="GHEA Grapalat" w:cs="GHEA Grapalat"/>
                <w:sz w:val="24"/>
                <w:szCs w:val="24"/>
              </w:rPr>
            </w:pPr>
          </w:p>
          <w:p w14:paraId="1C50B36F" w14:textId="76CB34F3" w:rsidR="004402CF" w:rsidRPr="00CA11A1" w:rsidRDefault="004E2353" w:rsidP="00124170">
            <w:pPr>
              <w:numPr>
                <w:ilvl w:val="0"/>
                <w:numId w:val="3"/>
              </w:numPr>
              <w:ind w:left="366" w:hanging="366"/>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 xml:space="preserve">Հրազդանի </w:t>
            </w:r>
            <w:r w:rsidR="009D69BA" w:rsidRPr="00CA11A1">
              <w:rPr>
                <w:rFonts w:ascii="GHEA Grapalat" w:eastAsia="GHEA Grapalat" w:hAnsi="GHEA Grapalat" w:cs="GHEA Grapalat"/>
                <w:sz w:val="24"/>
                <w:szCs w:val="24"/>
              </w:rPr>
              <w:t xml:space="preserve">համայնքապետարանը կնշանակի ներկայացուցիչ, ով </w:t>
            </w:r>
            <w:r w:rsidR="0090214D" w:rsidRPr="00CA11A1">
              <w:rPr>
                <w:rFonts w:ascii="GHEA Grapalat" w:eastAsia="GHEA Grapalat" w:hAnsi="GHEA Grapalat" w:cs="GHEA Grapalat"/>
                <w:sz w:val="24"/>
                <w:szCs w:val="24"/>
              </w:rPr>
              <w:t xml:space="preserve">կաջակցի </w:t>
            </w:r>
            <w:r w:rsidR="009D69BA" w:rsidRPr="00CA11A1">
              <w:rPr>
                <w:rFonts w:ascii="GHEA Grapalat" w:eastAsia="GHEA Grapalat" w:hAnsi="GHEA Grapalat" w:cs="GHEA Grapalat"/>
                <w:sz w:val="24"/>
                <w:szCs w:val="24"/>
              </w:rPr>
              <w:t>ծրագրի իրականացման</w:t>
            </w:r>
            <w:r w:rsidR="0090214D" w:rsidRPr="00CA11A1">
              <w:rPr>
                <w:rFonts w:ascii="GHEA Grapalat" w:eastAsia="GHEA Grapalat" w:hAnsi="GHEA Grapalat" w:cs="GHEA Grapalat"/>
                <w:sz w:val="24"/>
                <w:szCs w:val="24"/>
              </w:rPr>
              <w:t>ը</w:t>
            </w:r>
            <w:r w:rsidR="009D69BA" w:rsidRPr="00CA11A1">
              <w:rPr>
                <w:rFonts w:ascii="GHEA Grapalat" w:eastAsia="GHEA Grapalat" w:hAnsi="GHEA Grapalat" w:cs="GHEA Grapalat"/>
                <w:sz w:val="24"/>
                <w:szCs w:val="24"/>
              </w:rPr>
              <w:t xml:space="preserve"> և ամենօրյա կապի մեջ կլինի ծրագրի </w:t>
            </w:r>
            <w:r w:rsidR="00742073" w:rsidRPr="00CA11A1">
              <w:rPr>
                <w:rFonts w:ascii="GHEA Grapalat" w:eastAsia="GHEA Grapalat" w:hAnsi="GHEA Grapalat" w:cs="GHEA Grapalat"/>
                <w:sz w:val="24"/>
                <w:szCs w:val="24"/>
              </w:rPr>
              <w:t xml:space="preserve">համակարգողի </w:t>
            </w:r>
            <w:r w:rsidR="009D69BA" w:rsidRPr="00CA11A1">
              <w:rPr>
                <w:rFonts w:ascii="GHEA Grapalat" w:eastAsia="GHEA Grapalat" w:hAnsi="GHEA Grapalat" w:cs="GHEA Grapalat"/>
                <w:sz w:val="24"/>
                <w:szCs w:val="24"/>
              </w:rPr>
              <w:t>հետ:</w:t>
            </w:r>
          </w:p>
          <w:p w14:paraId="5F006D95" w14:textId="77777777" w:rsidR="004402CF" w:rsidRPr="00CA11A1" w:rsidRDefault="004402CF" w:rsidP="00124170">
            <w:pPr>
              <w:ind w:left="366" w:hanging="366"/>
              <w:jc w:val="both"/>
              <w:rPr>
                <w:rFonts w:ascii="GHEA Grapalat" w:eastAsia="GHEA Grapalat" w:hAnsi="GHEA Grapalat" w:cs="GHEA Grapalat"/>
                <w:sz w:val="24"/>
                <w:szCs w:val="24"/>
              </w:rPr>
            </w:pPr>
          </w:p>
          <w:p w14:paraId="2E78D92D" w14:textId="4129C90C" w:rsidR="004402CF" w:rsidRPr="00CA11A1" w:rsidRDefault="0090214D" w:rsidP="00124170">
            <w:pPr>
              <w:numPr>
                <w:ilvl w:val="0"/>
                <w:numId w:val="3"/>
              </w:numPr>
              <w:ind w:left="366" w:hanging="366"/>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 xml:space="preserve">Հրազդանի </w:t>
            </w:r>
            <w:r w:rsidR="009D69BA" w:rsidRPr="00CA11A1">
              <w:rPr>
                <w:rFonts w:ascii="GHEA Grapalat" w:eastAsia="GHEA Grapalat" w:hAnsi="GHEA Grapalat" w:cs="GHEA Grapalat"/>
                <w:sz w:val="24"/>
                <w:szCs w:val="24"/>
              </w:rPr>
              <w:t>համայնքապետարանը կտրամադրի համապատասխան</w:t>
            </w:r>
            <w:r w:rsidR="00A61C0E" w:rsidRPr="00CA11A1">
              <w:rPr>
                <w:rFonts w:ascii="GHEA Grapalat" w:eastAsia="GHEA Grapalat" w:hAnsi="GHEA Grapalat" w:cs="GHEA Grapalat"/>
                <w:sz w:val="24"/>
                <w:szCs w:val="24"/>
              </w:rPr>
              <w:t xml:space="preserve"> աջակցություն ուղղված </w:t>
            </w:r>
            <w:r w:rsidR="009D69BA" w:rsidRPr="00CA11A1">
              <w:rPr>
                <w:rFonts w:ascii="GHEA Grapalat" w:eastAsia="GHEA Grapalat" w:hAnsi="GHEA Grapalat" w:cs="GHEA Grapalat"/>
                <w:sz w:val="24"/>
                <w:szCs w:val="24"/>
              </w:rPr>
              <w:t xml:space="preserve">  իրազեկ</w:t>
            </w:r>
            <w:r w:rsidR="00866F4F" w:rsidRPr="00CA11A1">
              <w:rPr>
                <w:rFonts w:ascii="GHEA Grapalat" w:eastAsia="GHEA Grapalat" w:hAnsi="GHEA Grapalat" w:cs="GHEA Grapalat"/>
                <w:sz w:val="24"/>
                <w:szCs w:val="24"/>
              </w:rPr>
              <w:t>ման</w:t>
            </w:r>
            <w:r w:rsidR="009D69BA" w:rsidRPr="00CA11A1">
              <w:rPr>
                <w:rFonts w:ascii="GHEA Grapalat" w:eastAsia="GHEA Grapalat" w:hAnsi="GHEA Grapalat" w:cs="GHEA Grapalat"/>
                <w:sz w:val="24"/>
                <w:szCs w:val="24"/>
              </w:rPr>
              <w:t xml:space="preserve"> բարձրացման</w:t>
            </w:r>
            <w:r w:rsidR="00AD032F" w:rsidRPr="00CA11A1">
              <w:rPr>
                <w:rFonts w:ascii="GHEA Grapalat" w:eastAsia="GHEA Grapalat" w:hAnsi="GHEA Grapalat" w:cs="GHEA Grapalat"/>
                <w:sz w:val="24"/>
                <w:szCs w:val="24"/>
              </w:rPr>
              <w:t xml:space="preserve"> արշավներին</w:t>
            </w:r>
            <w:r w:rsidR="009D69BA" w:rsidRPr="00CA11A1">
              <w:rPr>
                <w:rFonts w:ascii="GHEA Grapalat" w:eastAsia="GHEA Grapalat" w:hAnsi="GHEA Grapalat" w:cs="GHEA Grapalat"/>
                <w:sz w:val="24"/>
                <w:szCs w:val="24"/>
              </w:rPr>
              <w:t xml:space="preserve">, </w:t>
            </w:r>
            <w:r w:rsidRPr="00CA11A1">
              <w:rPr>
                <w:rFonts w:ascii="GHEA Grapalat" w:eastAsia="GHEA Grapalat" w:hAnsi="GHEA Grapalat" w:cs="GHEA Grapalat"/>
                <w:sz w:val="24"/>
                <w:szCs w:val="24"/>
              </w:rPr>
              <w:t xml:space="preserve">փաթեթավորման </w:t>
            </w:r>
            <w:r w:rsidR="009D69BA" w:rsidRPr="00CA11A1">
              <w:rPr>
                <w:rFonts w:ascii="GHEA Grapalat" w:eastAsia="GHEA Grapalat" w:hAnsi="GHEA Grapalat" w:cs="GHEA Grapalat"/>
                <w:sz w:val="24"/>
                <w:szCs w:val="24"/>
              </w:rPr>
              <w:t>թափոնների տեսակավորման վերաբերյալ խորհրդատվություններին, մոնիթորինգին և հաշվետվողականությանը:</w:t>
            </w:r>
            <w:r w:rsidR="009B1E26" w:rsidRPr="00CA11A1">
              <w:rPr>
                <w:rFonts w:ascii="GHEA Grapalat" w:eastAsia="GHEA Grapalat" w:hAnsi="GHEA Grapalat" w:cs="GHEA Grapalat"/>
                <w:sz w:val="24"/>
                <w:szCs w:val="24"/>
              </w:rPr>
              <w:t xml:space="preserve"> Աջակցությունը կարող է լինել համապատասխան անձնակազմի տրամադրման </w:t>
            </w:r>
            <w:r w:rsidR="009B213E" w:rsidRPr="00CA11A1">
              <w:rPr>
                <w:rFonts w:ascii="GHEA Grapalat" w:eastAsia="GHEA Grapalat" w:hAnsi="GHEA Grapalat" w:cs="GHEA Grapalat"/>
                <w:sz w:val="24"/>
                <w:szCs w:val="24"/>
              </w:rPr>
              <w:t>տեսքով՝ աջակցելու հաղորդակցության կազմակերպմանը</w:t>
            </w:r>
            <w:r w:rsidR="00DC346A" w:rsidRPr="00CA11A1">
              <w:rPr>
                <w:rFonts w:ascii="GHEA Grapalat" w:eastAsia="GHEA Grapalat" w:hAnsi="GHEA Grapalat" w:cs="GHEA Grapalat"/>
                <w:sz w:val="24"/>
                <w:szCs w:val="24"/>
              </w:rPr>
              <w:t xml:space="preserve"> կամ քաղաքացիների հետ խորհրդատվական միջոցառումներ կազմակերպելու տեսքով։</w:t>
            </w:r>
          </w:p>
          <w:p w14:paraId="6D306A56" w14:textId="77777777" w:rsidR="004402CF" w:rsidRPr="00CA11A1" w:rsidRDefault="004402CF" w:rsidP="00124170">
            <w:pPr>
              <w:ind w:left="366" w:hanging="366"/>
              <w:jc w:val="both"/>
              <w:rPr>
                <w:rFonts w:ascii="GHEA Grapalat" w:eastAsia="GHEA Grapalat" w:hAnsi="GHEA Grapalat" w:cs="GHEA Grapalat"/>
                <w:sz w:val="24"/>
                <w:szCs w:val="24"/>
              </w:rPr>
            </w:pPr>
          </w:p>
          <w:p w14:paraId="666C7C44" w14:textId="158F77A7" w:rsidR="004402CF" w:rsidRPr="00CA11A1" w:rsidRDefault="0090214D" w:rsidP="00124170">
            <w:pPr>
              <w:numPr>
                <w:ilvl w:val="0"/>
                <w:numId w:val="3"/>
              </w:numPr>
              <w:ind w:left="366" w:hanging="366"/>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 xml:space="preserve">Հրազդանի </w:t>
            </w:r>
            <w:r w:rsidR="009D69BA" w:rsidRPr="00CA11A1">
              <w:rPr>
                <w:rFonts w:ascii="GHEA Grapalat" w:eastAsia="GHEA Grapalat" w:hAnsi="GHEA Grapalat" w:cs="GHEA Grapalat"/>
                <w:sz w:val="24"/>
                <w:szCs w:val="24"/>
              </w:rPr>
              <w:t>համայնքապետարանը կ</w:t>
            </w:r>
            <w:r w:rsidR="002D7D8C" w:rsidRPr="00CA11A1">
              <w:rPr>
                <w:rFonts w:ascii="GHEA Grapalat" w:eastAsia="GHEA Grapalat" w:hAnsi="GHEA Grapalat" w:cs="GHEA Grapalat"/>
                <w:sz w:val="24"/>
                <w:szCs w:val="24"/>
              </w:rPr>
              <w:t>ապահովի</w:t>
            </w:r>
            <w:r w:rsidR="009D69BA" w:rsidRPr="00CA11A1">
              <w:rPr>
                <w:rFonts w:ascii="GHEA Grapalat" w:eastAsia="GHEA Grapalat" w:hAnsi="GHEA Grapalat" w:cs="GHEA Grapalat"/>
                <w:sz w:val="24"/>
                <w:szCs w:val="24"/>
              </w:rPr>
              <w:t xml:space="preserve"> տեսակավորման նոր աղբամանների տեղակայման  տարածքների </w:t>
            </w:r>
            <w:r w:rsidRPr="00CA11A1">
              <w:rPr>
                <w:rFonts w:ascii="GHEA Grapalat" w:eastAsia="GHEA Grapalat" w:hAnsi="GHEA Grapalat" w:cs="GHEA Grapalat"/>
                <w:sz w:val="24"/>
                <w:szCs w:val="24"/>
              </w:rPr>
              <w:t>տրամադրումը</w:t>
            </w:r>
            <w:r w:rsidR="009D69BA" w:rsidRPr="00CA11A1">
              <w:rPr>
                <w:rFonts w:ascii="GHEA Grapalat" w:eastAsia="GHEA Grapalat" w:hAnsi="GHEA Grapalat" w:cs="GHEA Grapalat"/>
                <w:sz w:val="24"/>
                <w:szCs w:val="24"/>
              </w:rPr>
              <w:t xml:space="preserve">։ </w:t>
            </w:r>
          </w:p>
          <w:p w14:paraId="6AE835A3" w14:textId="77777777" w:rsidR="004402CF" w:rsidRPr="00CA11A1" w:rsidRDefault="004402CF" w:rsidP="00124170">
            <w:pPr>
              <w:ind w:left="366" w:hanging="366"/>
              <w:jc w:val="both"/>
              <w:rPr>
                <w:rFonts w:ascii="GHEA Grapalat" w:eastAsia="GHEA Grapalat" w:hAnsi="GHEA Grapalat" w:cs="GHEA Grapalat"/>
                <w:sz w:val="24"/>
                <w:szCs w:val="24"/>
              </w:rPr>
            </w:pPr>
          </w:p>
          <w:p w14:paraId="6B8D87B5" w14:textId="76D6F70D" w:rsidR="004402CF" w:rsidRPr="00124170" w:rsidRDefault="00124170" w:rsidP="006F1EF6">
            <w:pPr>
              <w:numPr>
                <w:ilvl w:val="0"/>
                <w:numId w:val="3"/>
              </w:numPr>
              <w:ind w:left="366" w:hanging="366"/>
              <w:jc w:val="both"/>
              <w:rPr>
                <w:rFonts w:ascii="GHEA Grapalat" w:eastAsia="GHEA Grapalat" w:hAnsi="GHEA Grapalat" w:cs="GHEA Grapalat"/>
                <w:sz w:val="24"/>
                <w:szCs w:val="24"/>
              </w:rPr>
            </w:pPr>
            <w:r w:rsidRPr="00124170">
              <w:rPr>
                <w:rFonts w:ascii="GHEA Grapalat" w:eastAsia="GHEA Grapalat" w:hAnsi="GHEA Grapalat" w:cs="GHEA Grapalat"/>
                <w:sz w:val="24"/>
                <w:szCs w:val="24"/>
              </w:rPr>
              <w:lastRenderedPageBreak/>
              <w:t xml:space="preserve"> </w:t>
            </w:r>
            <w:r w:rsidR="0090214D" w:rsidRPr="00124170">
              <w:rPr>
                <w:rFonts w:ascii="GHEA Grapalat" w:eastAsia="GHEA Grapalat" w:hAnsi="GHEA Grapalat" w:cs="GHEA Grapalat"/>
                <w:sz w:val="24"/>
                <w:szCs w:val="24"/>
              </w:rPr>
              <w:t xml:space="preserve">Հրազդանի </w:t>
            </w:r>
            <w:r w:rsidR="009D69BA" w:rsidRPr="00124170">
              <w:rPr>
                <w:rFonts w:ascii="GHEA Grapalat" w:eastAsia="GHEA Grapalat" w:hAnsi="GHEA Grapalat" w:cs="GHEA Grapalat"/>
                <w:sz w:val="24"/>
                <w:szCs w:val="24"/>
              </w:rPr>
              <w:t>համայնքապետարանը կապահովի արդյունավետ հաղորդակցություն և համագործակցություն բնակչության հետ՝ Ծրագրի իրականացման ողջ</w:t>
            </w:r>
            <w:r w:rsidRPr="00124170">
              <w:rPr>
                <w:rFonts w:ascii="GHEA Grapalat" w:eastAsia="GHEA Grapalat" w:hAnsi="GHEA Grapalat" w:cs="GHEA Grapalat"/>
                <w:sz w:val="24"/>
                <w:szCs w:val="24"/>
              </w:rPr>
              <w:t xml:space="preserve">   </w:t>
            </w:r>
            <w:r w:rsidR="009D69BA" w:rsidRPr="00124170">
              <w:rPr>
                <w:rFonts w:ascii="GHEA Grapalat" w:eastAsia="GHEA Grapalat" w:hAnsi="GHEA Grapalat" w:cs="GHEA Grapalat"/>
                <w:sz w:val="24"/>
                <w:szCs w:val="24"/>
              </w:rPr>
              <w:t xml:space="preserve">ընթացքում, </w:t>
            </w:r>
            <w:r w:rsidR="0090214D" w:rsidRPr="00124170">
              <w:rPr>
                <w:rFonts w:ascii="GHEA Grapalat" w:eastAsia="GHEA Grapalat" w:hAnsi="GHEA Grapalat" w:cs="GHEA Grapalat"/>
                <w:sz w:val="24"/>
                <w:szCs w:val="24"/>
              </w:rPr>
              <w:t xml:space="preserve">փաթեթավորման </w:t>
            </w:r>
            <w:r w:rsidR="009D69BA" w:rsidRPr="00124170">
              <w:rPr>
                <w:rFonts w:ascii="GHEA Grapalat" w:eastAsia="GHEA Grapalat" w:hAnsi="GHEA Grapalat" w:cs="GHEA Grapalat"/>
                <w:sz w:val="24"/>
                <w:szCs w:val="24"/>
              </w:rPr>
              <w:t xml:space="preserve">թափոնների </w:t>
            </w:r>
            <w:r w:rsidR="00AB0B6C" w:rsidRPr="00124170">
              <w:rPr>
                <w:rFonts w:ascii="GHEA Grapalat" w:eastAsia="GHEA Grapalat" w:hAnsi="GHEA Grapalat" w:cs="GHEA Grapalat"/>
                <w:sz w:val="24"/>
                <w:szCs w:val="24"/>
              </w:rPr>
              <w:t>տեսակավորման</w:t>
            </w:r>
            <w:r w:rsidR="009D69BA" w:rsidRPr="00124170">
              <w:rPr>
                <w:rFonts w:ascii="GHEA Grapalat" w:eastAsia="GHEA Grapalat" w:hAnsi="GHEA Grapalat" w:cs="GHEA Grapalat"/>
                <w:sz w:val="24"/>
                <w:szCs w:val="24"/>
              </w:rPr>
              <w:t xml:space="preserve"> նոր աղբամանների նկատմամբ սեփականության զգացումը խթանելու համար:</w:t>
            </w:r>
          </w:p>
          <w:p w14:paraId="753512B0" w14:textId="0601C648" w:rsidR="002365F7" w:rsidRPr="00CA11A1" w:rsidRDefault="009D69BA" w:rsidP="00124170">
            <w:pPr>
              <w:ind w:left="366" w:hanging="366"/>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 xml:space="preserve"> </w:t>
            </w:r>
          </w:p>
          <w:p w14:paraId="22068019" w14:textId="13A23A5A" w:rsidR="004402CF" w:rsidRPr="00124170" w:rsidRDefault="0090214D" w:rsidP="00124170">
            <w:pPr>
              <w:numPr>
                <w:ilvl w:val="0"/>
                <w:numId w:val="3"/>
              </w:numPr>
              <w:ind w:left="366" w:hanging="366"/>
              <w:jc w:val="both"/>
              <w:rPr>
                <w:rFonts w:ascii="GHEA Grapalat" w:eastAsia="GHEA Grapalat" w:hAnsi="GHEA Grapalat" w:cs="GHEA Grapalat"/>
                <w:sz w:val="24"/>
                <w:szCs w:val="24"/>
              </w:rPr>
            </w:pPr>
            <w:bookmarkStart w:id="2" w:name="_heading=h.30j0zll" w:colFirst="0" w:colLast="0"/>
            <w:bookmarkEnd w:id="2"/>
            <w:r w:rsidRPr="00CA11A1">
              <w:rPr>
                <w:rFonts w:ascii="GHEA Grapalat" w:eastAsia="GHEA Grapalat" w:hAnsi="GHEA Grapalat" w:cs="GHEA Grapalat"/>
                <w:sz w:val="24"/>
                <w:szCs w:val="24"/>
              </w:rPr>
              <w:t xml:space="preserve">Հրազդանի </w:t>
            </w:r>
            <w:r w:rsidR="009D69BA" w:rsidRPr="00CA11A1">
              <w:rPr>
                <w:rFonts w:ascii="GHEA Grapalat" w:eastAsia="GHEA Grapalat" w:hAnsi="GHEA Grapalat" w:cs="GHEA Grapalat"/>
                <w:sz w:val="24"/>
                <w:szCs w:val="24"/>
              </w:rPr>
              <w:t xml:space="preserve">համայնքապետարանը </w:t>
            </w:r>
            <w:r w:rsidRPr="00CA11A1">
              <w:rPr>
                <w:rFonts w:ascii="GHEA Grapalat" w:eastAsia="GHEA Grapalat" w:hAnsi="GHEA Grapalat" w:cs="GHEA Grapalat"/>
                <w:sz w:val="24"/>
                <w:szCs w:val="24"/>
              </w:rPr>
              <w:t xml:space="preserve">կաջակցի </w:t>
            </w:r>
            <w:r w:rsidR="009D69BA" w:rsidRPr="00CA11A1">
              <w:rPr>
                <w:rFonts w:ascii="GHEA Grapalat" w:eastAsia="GHEA Grapalat" w:hAnsi="GHEA Grapalat" w:cs="GHEA Grapalat"/>
                <w:sz w:val="24"/>
                <w:szCs w:val="24"/>
              </w:rPr>
              <w:t>արդյունավետ հաղորդակցությ</w:t>
            </w:r>
            <w:r w:rsidRPr="00CA11A1">
              <w:rPr>
                <w:rFonts w:ascii="GHEA Grapalat" w:eastAsia="GHEA Grapalat" w:hAnsi="GHEA Grapalat" w:cs="GHEA Grapalat"/>
                <w:sz w:val="24"/>
                <w:szCs w:val="24"/>
              </w:rPr>
              <w:t>ա</w:t>
            </w:r>
            <w:r w:rsidR="009D69BA" w:rsidRPr="00CA11A1">
              <w:rPr>
                <w:rFonts w:ascii="GHEA Grapalat" w:eastAsia="GHEA Grapalat" w:hAnsi="GHEA Grapalat" w:cs="GHEA Grapalat"/>
                <w:sz w:val="24"/>
                <w:szCs w:val="24"/>
              </w:rPr>
              <w:t>ն</w:t>
            </w:r>
            <w:r w:rsidRPr="00CA11A1">
              <w:rPr>
                <w:rFonts w:ascii="GHEA Grapalat" w:eastAsia="GHEA Grapalat" w:hAnsi="GHEA Grapalat" w:cs="GHEA Grapalat"/>
                <w:sz w:val="24"/>
                <w:szCs w:val="24"/>
              </w:rPr>
              <w:t>ը</w:t>
            </w:r>
            <w:r w:rsidR="009D69BA" w:rsidRPr="00CA11A1">
              <w:rPr>
                <w:rFonts w:ascii="GHEA Grapalat" w:eastAsia="GHEA Grapalat" w:hAnsi="GHEA Grapalat" w:cs="GHEA Grapalat"/>
                <w:sz w:val="24"/>
                <w:szCs w:val="24"/>
              </w:rPr>
              <w:t xml:space="preserve"> և համագործակցությ</w:t>
            </w:r>
            <w:r w:rsidRPr="00CA11A1">
              <w:rPr>
                <w:rFonts w:ascii="GHEA Grapalat" w:eastAsia="GHEA Grapalat" w:hAnsi="GHEA Grapalat" w:cs="GHEA Grapalat"/>
                <w:sz w:val="24"/>
                <w:szCs w:val="24"/>
              </w:rPr>
              <w:t>ա</w:t>
            </w:r>
            <w:r w:rsidR="009D69BA" w:rsidRPr="00CA11A1">
              <w:rPr>
                <w:rFonts w:ascii="GHEA Grapalat" w:eastAsia="GHEA Grapalat" w:hAnsi="GHEA Grapalat" w:cs="GHEA Grapalat"/>
                <w:sz w:val="24"/>
                <w:szCs w:val="24"/>
              </w:rPr>
              <w:t>ն</w:t>
            </w:r>
            <w:r w:rsidRPr="00CA11A1">
              <w:rPr>
                <w:rFonts w:ascii="GHEA Grapalat" w:eastAsia="GHEA Grapalat" w:hAnsi="GHEA Grapalat" w:cs="GHEA Grapalat"/>
                <w:sz w:val="24"/>
                <w:szCs w:val="24"/>
              </w:rPr>
              <w:t>ը</w:t>
            </w:r>
            <w:r w:rsidR="009D69BA" w:rsidRPr="00CA11A1">
              <w:rPr>
                <w:rFonts w:ascii="GHEA Grapalat" w:eastAsia="GHEA Grapalat" w:hAnsi="GHEA Grapalat" w:cs="GHEA Grapalat"/>
                <w:sz w:val="24"/>
                <w:szCs w:val="24"/>
              </w:rPr>
              <w:t xml:space="preserve"> այլ համապատասխան շահագրգիռ կողմերի հետ Ծրագրի իրականացման ընթացքում, այդ թվում՝ պետական և </w:t>
            </w:r>
            <w:r w:rsidRPr="00CA11A1">
              <w:rPr>
                <w:rFonts w:ascii="GHEA Grapalat" w:eastAsia="GHEA Grapalat" w:hAnsi="GHEA Grapalat" w:cs="GHEA Grapalat"/>
                <w:sz w:val="24"/>
                <w:szCs w:val="24"/>
              </w:rPr>
              <w:t>տեղական ինքնակառավարման մարմինների</w:t>
            </w:r>
            <w:r w:rsidR="009D69BA" w:rsidRPr="00CA11A1">
              <w:rPr>
                <w:rFonts w:ascii="GHEA Grapalat" w:eastAsia="GHEA Grapalat" w:hAnsi="GHEA Grapalat" w:cs="GHEA Grapalat"/>
                <w:sz w:val="24"/>
                <w:szCs w:val="24"/>
              </w:rPr>
              <w:t>, տեղական համայնքի, քաղաքացիական հասարակության կազմակերպությունների, թափոններ վերամշակողների, թափոնների հավաքում</w:t>
            </w:r>
            <w:r w:rsidRPr="00CA11A1">
              <w:rPr>
                <w:rFonts w:ascii="GHEA Grapalat" w:eastAsia="GHEA Grapalat" w:hAnsi="GHEA Grapalat" w:cs="GHEA Grapalat"/>
                <w:sz w:val="24"/>
                <w:szCs w:val="24"/>
              </w:rPr>
              <w:t>,</w:t>
            </w:r>
            <w:r w:rsidR="009D69BA" w:rsidRPr="00CA11A1">
              <w:rPr>
                <w:rFonts w:ascii="GHEA Grapalat" w:eastAsia="GHEA Grapalat" w:hAnsi="GHEA Grapalat" w:cs="GHEA Grapalat"/>
                <w:sz w:val="24"/>
                <w:szCs w:val="24"/>
              </w:rPr>
              <w:t xml:space="preserve"> տեղափոխում</w:t>
            </w:r>
            <w:r w:rsidRPr="00CA11A1">
              <w:rPr>
                <w:rFonts w:ascii="GHEA Grapalat" w:eastAsia="GHEA Grapalat" w:hAnsi="GHEA Grapalat" w:cs="GHEA Grapalat"/>
                <w:sz w:val="24"/>
                <w:szCs w:val="24"/>
              </w:rPr>
              <w:t xml:space="preserve"> և տեսակավորում</w:t>
            </w:r>
            <w:r w:rsidR="009D69BA" w:rsidRPr="00CA11A1">
              <w:rPr>
                <w:rFonts w:ascii="GHEA Grapalat" w:eastAsia="GHEA Grapalat" w:hAnsi="GHEA Grapalat" w:cs="GHEA Grapalat"/>
                <w:sz w:val="24"/>
                <w:szCs w:val="24"/>
              </w:rPr>
              <w:t xml:space="preserve"> իրականացնող օպերատորների հետ:</w:t>
            </w:r>
            <w:bookmarkStart w:id="3" w:name="_heading=h.4qwdf6v69ee5" w:colFirst="0" w:colLast="0"/>
            <w:bookmarkEnd w:id="3"/>
          </w:p>
        </w:tc>
        <w:tc>
          <w:tcPr>
            <w:tcW w:w="4392" w:type="dxa"/>
            <w:tcBorders>
              <w:bottom w:val="single" w:sz="8" w:space="0" w:color="000000"/>
              <w:right w:val="single" w:sz="8" w:space="0" w:color="000000"/>
            </w:tcBorders>
            <w:tcMar>
              <w:top w:w="100" w:type="dxa"/>
              <w:left w:w="100" w:type="dxa"/>
              <w:bottom w:w="100" w:type="dxa"/>
              <w:right w:w="100" w:type="dxa"/>
            </w:tcMar>
          </w:tcPr>
          <w:p w14:paraId="6E6D04C3" w14:textId="6FD5F0F6" w:rsidR="004402CF" w:rsidRPr="00CA11A1" w:rsidRDefault="00134C59" w:rsidP="0087589B">
            <w:pPr>
              <w:pBdr>
                <w:top w:val="nil"/>
                <w:left w:val="nil"/>
                <w:bottom w:val="nil"/>
                <w:right w:val="nil"/>
                <w:between w:val="nil"/>
              </w:pBdr>
              <w:jc w:val="both"/>
              <w:rPr>
                <w:rFonts w:ascii="GHEA Grapalat" w:eastAsia="GHEA Grapalat" w:hAnsi="GHEA Grapalat" w:cs="GHEA Grapalat"/>
                <w:sz w:val="24"/>
                <w:szCs w:val="24"/>
              </w:rPr>
            </w:pPr>
            <w:proofErr w:type="spellStart"/>
            <w:r w:rsidRPr="00CA11A1">
              <w:rPr>
                <w:rFonts w:ascii="GHEA Grapalat" w:eastAsia="GHEA Grapalat" w:hAnsi="GHEA Grapalat" w:cs="GHEA Grapalat"/>
                <w:b/>
                <w:sz w:val="24"/>
                <w:szCs w:val="24"/>
                <w:lang w:val="en-US"/>
              </w:rPr>
              <w:lastRenderedPageBreak/>
              <w:t>EcoPack</w:t>
            </w:r>
            <w:proofErr w:type="spellEnd"/>
            <w:r w:rsidRPr="00CA11A1">
              <w:rPr>
                <w:rFonts w:ascii="GHEA Grapalat" w:eastAsia="GHEA Grapalat" w:hAnsi="GHEA Grapalat" w:cs="GHEA Grapalat"/>
                <w:sz w:val="24"/>
                <w:szCs w:val="24"/>
              </w:rPr>
              <w:t xml:space="preserve"> </w:t>
            </w:r>
          </w:p>
          <w:p w14:paraId="675CAA31" w14:textId="2FEA7D3E" w:rsidR="004402CF" w:rsidRPr="00CA11A1" w:rsidRDefault="00134C59" w:rsidP="0087589B">
            <w:pPr>
              <w:pBdr>
                <w:top w:val="nil"/>
                <w:left w:val="nil"/>
                <w:bottom w:val="nil"/>
                <w:right w:val="nil"/>
                <w:between w:val="nil"/>
              </w:pBdr>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 xml:space="preserve">EcoPack will provide technical support and  capacity building for Hrazdan </w:t>
            </w:r>
            <w:r w:rsidRPr="00CA11A1">
              <w:rPr>
                <w:rFonts w:ascii="GHEA Grapalat" w:eastAsia="GHEA Grapalat" w:hAnsi="GHEA Grapalat" w:cs="GHEA Grapalat"/>
                <w:sz w:val="24"/>
                <w:szCs w:val="24"/>
                <w:lang w:val="en-US"/>
              </w:rPr>
              <w:t>community</w:t>
            </w:r>
            <w:r w:rsidRPr="00CA11A1">
              <w:rPr>
                <w:rFonts w:ascii="GHEA Grapalat" w:eastAsia="GHEA Grapalat" w:hAnsi="GHEA Grapalat" w:cs="GHEA Grapalat"/>
                <w:sz w:val="24"/>
                <w:szCs w:val="24"/>
              </w:rPr>
              <w:t xml:space="preserve"> </w:t>
            </w:r>
            <w:r w:rsidRPr="00CA11A1">
              <w:rPr>
                <w:rFonts w:ascii="GHEA Grapalat" w:eastAsia="GHEA Grapalat" w:hAnsi="GHEA Grapalat" w:cs="GHEA Grapalat"/>
                <w:sz w:val="24"/>
                <w:szCs w:val="24"/>
                <w:lang w:val="en-US"/>
              </w:rPr>
              <w:t>and will</w:t>
            </w:r>
            <w:r w:rsidRPr="00CA11A1">
              <w:rPr>
                <w:rFonts w:ascii="GHEA Grapalat" w:eastAsia="GHEA Grapalat" w:hAnsi="GHEA Grapalat" w:cs="GHEA Grapalat"/>
                <w:sz w:val="24"/>
                <w:szCs w:val="24"/>
              </w:rPr>
              <w:t xml:space="preserve"> </w:t>
            </w:r>
            <w:r w:rsidRPr="00CA11A1">
              <w:rPr>
                <w:rFonts w:ascii="GHEA Grapalat" w:eastAsia="GHEA Grapalat" w:hAnsi="GHEA Grapalat" w:cs="GHEA Grapalat"/>
                <w:sz w:val="24"/>
                <w:szCs w:val="24"/>
                <w:lang w:val="en-US"/>
              </w:rPr>
              <w:t xml:space="preserve">set up </w:t>
            </w:r>
            <w:r w:rsidRPr="00CA11A1">
              <w:rPr>
                <w:rFonts w:ascii="GHEA Grapalat" w:eastAsia="GHEA Grapalat" w:hAnsi="GHEA Grapalat" w:cs="GHEA Grapalat"/>
                <w:sz w:val="24"/>
                <w:szCs w:val="24"/>
              </w:rPr>
              <w:t>packaging waste sorting</w:t>
            </w:r>
            <w:r w:rsidRPr="00CA11A1">
              <w:rPr>
                <w:rFonts w:ascii="GHEA Grapalat" w:eastAsia="GHEA Grapalat" w:hAnsi="GHEA Grapalat" w:cs="GHEA Grapalat"/>
                <w:sz w:val="24"/>
                <w:szCs w:val="24"/>
                <w:lang w:val="en-US"/>
              </w:rPr>
              <w:t xml:space="preserve"> system</w:t>
            </w:r>
            <w:r w:rsidRPr="00CA11A1">
              <w:rPr>
                <w:rFonts w:ascii="GHEA Grapalat" w:eastAsia="GHEA Grapalat" w:hAnsi="GHEA Grapalat" w:cs="GHEA Grapalat"/>
                <w:sz w:val="24"/>
                <w:szCs w:val="24"/>
              </w:rPr>
              <w:t xml:space="preserve"> in the </w:t>
            </w:r>
            <w:proofErr w:type="spellStart"/>
            <w:r w:rsidRPr="00CA11A1">
              <w:rPr>
                <w:rFonts w:ascii="GHEA Grapalat" w:eastAsia="GHEA Grapalat" w:hAnsi="GHEA Grapalat" w:cs="GHEA Grapalat"/>
                <w:sz w:val="24"/>
                <w:szCs w:val="24"/>
                <w:lang w:val="en-US"/>
              </w:rPr>
              <w:t>Mikroshrjan</w:t>
            </w:r>
            <w:proofErr w:type="spellEnd"/>
            <w:r w:rsidRPr="00CA11A1">
              <w:rPr>
                <w:rFonts w:ascii="GHEA Grapalat" w:eastAsia="GHEA Grapalat" w:hAnsi="GHEA Grapalat" w:cs="GHEA Grapalat"/>
                <w:sz w:val="24"/>
                <w:szCs w:val="24"/>
                <w:lang w:val="en-US"/>
              </w:rPr>
              <w:t xml:space="preserve"> district</w:t>
            </w:r>
            <w:r w:rsidRPr="00CA11A1">
              <w:rPr>
                <w:rFonts w:ascii="GHEA Grapalat" w:eastAsia="GHEA Grapalat" w:hAnsi="GHEA Grapalat" w:cs="GHEA Grapalat"/>
                <w:sz w:val="24"/>
                <w:szCs w:val="24"/>
              </w:rPr>
              <w:t xml:space="preserve"> of Hrazdan. EcoPack’s responsibilities include, but are not limited to the following:</w:t>
            </w:r>
            <w:r w:rsidR="009D69BA" w:rsidRPr="00CA11A1">
              <w:rPr>
                <w:rFonts w:ascii="GHEA Grapalat" w:eastAsia="GHEA Grapalat" w:hAnsi="GHEA Grapalat" w:cs="GHEA Grapalat"/>
                <w:sz w:val="24"/>
                <w:szCs w:val="24"/>
              </w:rPr>
              <w:t xml:space="preserve"> </w:t>
            </w:r>
          </w:p>
          <w:p w14:paraId="68FA15A8" w14:textId="77777777" w:rsidR="004402CF" w:rsidRPr="00CA11A1" w:rsidRDefault="004402CF" w:rsidP="0087589B">
            <w:pPr>
              <w:pBdr>
                <w:top w:val="nil"/>
                <w:left w:val="nil"/>
                <w:bottom w:val="nil"/>
                <w:right w:val="nil"/>
                <w:between w:val="nil"/>
              </w:pBdr>
              <w:ind w:left="720"/>
              <w:jc w:val="both"/>
              <w:rPr>
                <w:rFonts w:ascii="GHEA Grapalat" w:eastAsia="GHEA Grapalat" w:hAnsi="GHEA Grapalat" w:cs="GHEA Grapalat"/>
                <w:sz w:val="24"/>
                <w:szCs w:val="24"/>
              </w:rPr>
            </w:pPr>
          </w:p>
          <w:p w14:paraId="3A136936" w14:textId="22A6E858" w:rsidR="00134C59" w:rsidRDefault="00134C59" w:rsidP="0087589B">
            <w:pPr>
              <w:pBdr>
                <w:top w:val="nil"/>
                <w:left w:val="nil"/>
                <w:bottom w:val="nil"/>
                <w:right w:val="nil"/>
                <w:between w:val="nil"/>
              </w:pBdr>
              <w:ind w:left="295"/>
              <w:jc w:val="both"/>
              <w:rPr>
                <w:rFonts w:ascii="GHEA Grapalat" w:eastAsia="GHEA Grapalat" w:hAnsi="GHEA Grapalat" w:cs="GHEA Grapalat"/>
                <w:sz w:val="24"/>
                <w:szCs w:val="24"/>
              </w:rPr>
            </w:pPr>
          </w:p>
          <w:p w14:paraId="782C3209" w14:textId="52887AB4" w:rsidR="003A71F9" w:rsidRDefault="003A71F9" w:rsidP="0087589B">
            <w:pPr>
              <w:pBdr>
                <w:top w:val="nil"/>
                <w:left w:val="nil"/>
                <w:bottom w:val="nil"/>
                <w:right w:val="nil"/>
                <w:between w:val="nil"/>
              </w:pBdr>
              <w:ind w:left="295"/>
              <w:jc w:val="both"/>
              <w:rPr>
                <w:rFonts w:ascii="GHEA Grapalat" w:eastAsia="GHEA Grapalat" w:hAnsi="GHEA Grapalat" w:cs="GHEA Grapalat"/>
                <w:sz w:val="24"/>
                <w:szCs w:val="24"/>
              </w:rPr>
            </w:pPr>
          </w:p>
          <w:p w14:paraId="58D839E9" w14:textId="77777777" w:rsidR="003A71F9" w:rsidRPr="00CA11A1" w:rsidRDefault="003A71F9" w:rsidP="0087589B">
            <w:pPr>
              <w:pBdr>
                <w:top w:val="nil"/>
                <w:left w:val="nil"/>
                <w:bottom w:val="nil"/>
                <w:right w:val="nil"/>
                <w:between w:val="nil"/>
              </w:pBdr>
              <w:ind w:left="295"/>
              <w:jc w:val="both"/>
              <w:rPr>
                <w:rFonts w:ascii="GHEA Grapalat" w:eastAsia="GHEA Grapalat" w:hAnsi="GHEA Grapalat" w:cs="GHEA Grapalat"/>
                <w:sz w:val="24"/>
                <w:szCs w:val="24"/>
              </w:rPr>
            </w:pPr>
          </w:p>
          <w:p w14:paraId="15B7FC9C" w14:textId="77777777" w:rsidR="00134C59" w:rsidRPr="00CA11A1" w:rsidRDefault="00134C59" w:rsidP="0087589B">
            <w:pPr>
              <w:pBdr>
                <w:top w:val="nil"/>
                <w:left w:val="nil"/>
                <w:bottom w:val="nil"/>
                <w:right w:val="nil"/>
                <w:between w:val="nil"/>
              </w:pBdr>
              <w:ind w:left="295"/>
              <w:jc w:val="both"/>
              <w:rPr>
                <w:rFonts w:ascii="GHEA Grapalat" w:eastAsia="GHEA Grapalat" w:hAnsi="GHEA Grapalat" w:cs="GHEA Grapalat"/>
                <w:sz w:val="24"/>
                <w:szCs w:val="24"/>
              </w:rPr>
            </w:pPr>
          </w:p>
          <w:p w14:paraId="5D1DB189" w14:textId="74EBBBAF" w:rsidR="004402CF" w:rsidRPr="00CA11A1" w:rsidRDefault="00134C59" w:rsidP="0087589B">
            <w:pPr>
              <w:numPr>
                <w:ilvl w:val="0"/>
                <w:numId w:val="1"/>
              </w:numPr>
              <w:pBdr>
                <w:top w:val="nil"/>
                <w:left w:val="nil"/>
                <w:bottom w:val="nil"/>
                <w:right w:val="nil"/>
                <w:between w:val="nil"/>
              </w:pBdr>
              <w:ind w:left="295"/>
              <w:jc w:val="both"/>
              <w:rPr>
                <w:rFonts w:ascii="GHEA Grapalat" w:eastAsia="GHEA Grapalat" w:hAnsi="GHEA Grapalat" w:cs="GHEA Grapalat"/>
                <w:sz w:val="24"/>
                <w:szCs w:val="24"/>
              </w:rPr>
            </w:pPr>
            <w:proofErr w:type="spellStart"/>
            <w:r w:rsidRPr="00CA11A1">
              <w:rPr>
                <w:rFonts w:ascii="GHEA Grapalat" w:eastAsia="GHEA Grapalat" w:hAnsi="GHEA Grapalat" w:cs="GHEA Grapalat"/>
                <w:sz w:val="24"/>
                <w:szCs w:val="24"/>
                <w:lang w:val="en-US"/>
              </w:rPr>
              <w:t>EcoPack</w:t>
            </w:r>
            <w:proofErr w:type="spellEnd"/>
            <w:r w:rsidRPr="00CA11A1">
              <w:rPr>
                <w:rFonts w:ascii="GHEA Grapalat" w:eastAsia="GHEA Grapalat" w:hAnsi="GHEA Grapalat" w:cs="GHEA Grapalat"/>
                <w:sz w:val="24"/>
                <w:szCs w:val="24"/>
              </w:rPr>
              <w:t xml:space="preserve"> </w:t>
            </w:r>
            <w:r w:rsidR="009D69BA" w:rsidRPr="00CA11A1">
              <w:rPr>
                <w:rFonts w:ascii="GHEA Grapalat" w:eastAsia="GHEA Grapalat" w:hAnsi="GHEA Grapalat" w:cs="GHEA Grapalat"/>
                <w:sz w:val="24"/>
                <w:szCs w:val="24"/>
              </w:rPr>
              <w:t xml:space="preserve">will conduct periodic stakeholder consultations with </w:t>
            </w:r>
            <w:r w:rsidRPr="00CA11A1">
              <w:rPr>
                <w:rFonts w:ascii="GHEA Grapalat" w:eastAsia="GHEA Grapalat" w:hAnsi="GHEA Grapalat" w:cs="GHEA Grapalat"/>
                <w:sz w:val="24"/>
                <w:szCs w:val="24"/>
                <w:lang w:val="en-US"/>
              </w:rPr>
              <w:t>public administration and local self-government authorities</w:t>
            </w:r>
            <w:r w:rsidR="009D69BA" w:rsidRPr="00CA11A1">
              <w:rPr>
                <w:rFonts w:ascii="GHEA Grapalat" w:eastAsia="GHEA Grapalat" w:hAnsi="GHEA Grapalat" w:cs="GHEA Grapalat"/>
                <w:sz w:val="24"/>
                <w:szCs w:val="24"/>
              </w:rPr>
              <w:t>, local community, civil society organizations, waste producers, waste recyclers, waste handling</w:t>
            </w:r>
            <w:r w:rsidR="005A0DAF" w:rsidRPr="00CA11A1">
              <w:rPr>
                <w:rFonts w:ascii="GHEA Grapalat" w:eastAsia="GHEA Grapalat" w:hAnsi="GHEA Grapalat" w:cs="GHEA Grapalat"/>
                <w:sz w:val="24"/>
                <w:szCs w:val="24"/>
                <w:lang w:val="en-US"/>
              </w:rPr>
              <w:t xml:space="preserve"> and sorting</w:t>
            </w:r>
            <w:r w:rsidR="00305902" w:rsidRPr="00CA11A1">
              <w:rPr>
                <w:rFonts w:ascii="GHEA Grapalat" w:eastAsia="GHEA Grapalat" w:hAnsi="GHEA Grapalat" w:cs="GHEA Grapalat"/>
                <w:sz w:val="24"/>
                <w:szCs w:val="24"/>
              </w:rPr>
              <w:t xml:space="preserve"> </w:t>
            </w:r>
            <w:r w:rsidR="009D69BA" w:rsidRPr="00CA11A1">
              <w:rPr>
                <w:rFonts w:ascii="GHEA Grapalat" w:eastAsia="GHEA Grapalat" w:hAnsi="GHEA Grapalat" w:cs="GHEA Grapalat"/>
                <w:sz w:val="24"/>
                <w:szCs w:val="24"/>
              </w:rPr>
              <w:t xml:space="preserve">operators. </w:t>
            </w:r>
            <w:r w:rsidR="009D69BA" w:rsidRPr="00CA11A1">
              <w:rPr>
                <w:rFonts w:ascii="GHEA Grapalat" w:eastAsia="GHEA Grapalat" w:hAnsi="GHEA Grapalat" w:cs="GHEA Grapalat"/>
                <w:sz w:val="24"/>
                <w:szCs w:val="24"/>
              </w:rPr>
              <w:br/>
            </w:r>
          </w:p>
          <w:p w14:paraId="1ED75C0E" w14:textId="77777777" w:rsidR="005A0DAF" w:rsidRPr="00CA11A1" w:rsidRDefault="005A0DAF" w:rsidP="0087589B">
            <w:pPr>
              <w:pBdr>
                <w:top w:val="nil"/>
                <w:left w:val="nil"/>
                <w:bottom w:val="nil"/>
                <w:right w:val="nil"/>
                <w:between w:val="nil"/>
              </w:pBdr>
              <w:jc w:val="both"/>
              <w:rPr>
                <w:rFonts w:ascii="GHEA Grapalat" w:eastAsia="GHEA Grapalat" w:hAnsi="GHEA Grapalat" w:cs="GHEA Grapalat"/>
                <w:sz w:val="24"/>
                <w:szCs w:val="24"/>
              </w:rPr>
            </w:pPr>
          </w:p>
          <w:p w14:paraId="46F35303" w14:textId="77777777" w:rsidR="005A0DAF" w:rsidRPr="00CA11A1" w:rsidRDefault="005A0DAF" w:rsidP="0087589B">
            <w:pPr>
              <w:pBdr>
                <w:top w:val="nil"/>
                <w:left w:val="nil"/>
                <w:bottom w:val="nil"/>
                <w:right w:val="nil"/>
                <w:between w:val="nil"/>
              </w:pBdr>
              <w:jc w:val="both"/>
              <w:rPr>
                <w:rFonts w:ascii="GHEA Grapalat" w:eastAsia="GHEA Grapalat" w:hAnsi="GHEA Grapalat" w:cs="GHEA Grapalat"/>
                <w:sz w:val="24"/>
                <w:szCs w:val="24"/>
              </w:rPr>
            </w:pPr>
          </w:p>
          <w:p w14:paraId="7FC47054" w14:textId="77777777" w:rsidR="005A0DAF" w:rsidRPr="00CA11A1" w:rsidRDefault="005A0DAF" w:rsidP="0087589B">
            <w:pPr>
              <w:pBdr>
                <w:top w:val="nil"/>
                <w:left w:val="nil"/>
                <w:bottom w:val="nil"/>
                <w:right w:val="nil"/>
                <w:between w:val="nil"/>
              </w:pBdr>
              <w:jc w:val="both"/>
              <w:rPr>
                <w:rFonts w:ascii="GHEA Grapalat" w:eastAsia="GHEA Grapalat" w:hAnsi="GHEA Grapalat" w:cs="GHEA Grapalat"/>
                <w:sz w:val="24"/>
                <w:szCs w:val="24"/>
              </w:rPr>
            </w:pPr>
          </w:p>
          <w:p w14:paraId="2E164958" w14:textId="77777777" w:rsidR="005A0DAF" w:rsidRPr="00CA11A1" w:rsidRDefault="005A0DAF" w:rsidP="0087589B">
            <w:pPr>
              <w:pBdr>
                <w:top w:val="nil"/>
                <w:left w:val="nil"/>
                <w:bottom w:val="nil"/>
                <w:right w:val="nil"/>
                <w:between w:val="nil"/>
              </w:pBdr>
              <w:jc w:val="both"/>
              <w:rPr>
                <w:rFonts w:ascii="GHEA Grapalat" w:eastAsia="GHEA Grapalat" w:hAnsi="GHEA Grapalat" w:cs="GHEA Grapalat"/>
                <w:sz w:val="24"/>
                <w:szCs w:val="24"/>
              </w:rPr>
            </w:pPr>
          </w:p>
          <w:p w14:paraId="5D802812" w14:textId="77777777" w:rsidR="005A0DAF" w:rsidRPr="00CA11A1" w:rsidRDefault="005A0DAF" w:rsidP="0087589B">
            <w:pPr>
              <w:pBdr>
                <w:top w:val="nil"/>
                <w:left w:val="nil"/>
                <w:bottom w:val="nil"/>
                <w:right w:val="nil"/>
                <w:between w:val="nil"/>
              </w:pBdr>
              <w:jc w:val="both"/>
              <w:rPr>
                <w:rFonts w:ascii="GHEA Grapalat" w:eastAsia="GHEA Grapalat" w:hAnsi="GHEA Grapalat" w:cs="GHEA Grapalat"/>
                <w:sz w:val="24"/>
                <w:szCs w:val="24"/>
              </w:rPr>
            </w:pPr>
          </w:p>
          <w:p w14:paraId="5730B700" w14:textId="477F9FE2" w:rsidR="004402CF" w:rsidRPr="00CA11A1" w:rsidRDefault="005A0DAF" w:rsidP="0087589B">
            <w:pPr>
              <w:numPr>
                <w:ilvl w:val="0"/>
                <w:numId w:val="1"/>
              </w:numPr>
              <w:pBdr>
                <w:top w:val="nil"/>
                <w:left w:val="nil"/>
                <w:bottom w:val="nil"/>
                <w:right w:val="nil"/>
                <w:between w:val="nil"/>
              </w:pBdr>
              <w:ind w:left="295"/>
              <w:jc w:val="both"/>
              <w:rPr>
                <w:rFonts w:ascii="GHEA Grapalat" w:eastAsia="GHEA Grapalat" w:hAnsi="GHEA Grapalat" w:cs="GHEA Grapalat"/>
                <w:sz w:val="24"/>
                <w:szCs w:val="24"/>
              </w:rPr>
            </w:pPr>
            <w:proofErr w:type="spellStart"/>
            <w:r w:rsidRPr="00CA11A1">
              <w:rPr>
                <w:rFonts w:ascii="GHEA Grapalat" w:eastAsia="GHEA Grapalat" w:hAnsi="GHEA Grapalat" w:cs="GHEA Grapalat"/>
                <w:sz w:val="24"/>
                <w:szCs w:val="24"/>
                <w:lang w:val="en-US"/>
              </w:rPr>
              <w:t>EcoPack</w:t>
            </w:r>
            <w:proofErr w:type="spellEnd"/>
            <w:r w:rsidRPr="00CA11A1">
              <w:rPr>
                <w:rFonts w:ascii="GHEA Grapalat" w:eastAsia="GHEA Grapalat" w:hAnsi="GHEA Grapalat" w:cs="GHEA Grapalat"/>
                <w:sz w:val="24"/>
                <w:szCs w:val="24"/>
                <w:lang w:val="en-US"/>
              </w:rPr>
              <w:t xml:space="preserve"> </w:t>
            </w:r>
            <w:r w:rsidR="009D69BA" w:rsidRPr="00CA11A1">
              <w:rPr>
                <w:rFonts w:ascii="GHEA Grapalat" w:eastAsia="GHEA Grapalat" w:hAnsi="GHEA Grapalat" w:cs="GHEA Grapalat"/>
                <w:sz w:val="24"/>
                <w:szCs w:val="24"/>
              </w:rPr>
              <w:t xml:space="preserve">will develop an </w:t>
            </w:r>
            <w:r w:rsidRPr="00CA11A1">
              <w:rPr>
                <w:rFonts w:ascii="GHEA Grapalat" w:eastAsia="GHEA Grapalat" w:hAnsi="GHEA Grapalat" w:cs="GHEA Grapalat"/>
                <w:sz w:val="24"/>
                <w:szCs w:val="24"/>
                <w:lang w:val="en-US"/>
              </w:rPr>
              <w:t>action</w:t>
            </w:r>
            <w:r w:rsidRPr="00CA11A1">
              <w:rPr>
                <w:rFonts w:ascii="GHEA Grapalat" w:eastAsia="GHEA Grapalat" w:hAnsi="GHEA Grapalat" w:cs="GHEA Grapalat"/>
                <w:sz w:val="24"/>
                <w:szCs w:val="24"/>
              </w:rPr>
              <w:t xml:space="preserve"> </w:t>
            </w:r>
            <w:r w:rsidR="009D69BA" w:rsidRPr="00CA11A1">
              <w:rPr>
                <w:rFonts w:ascii="GHEA Grapalat" w:eastAsia="GHEA Grapalat" w:hAnsi="GHEA Grapalat" w:cs="GHEA Grapalat"/>
                <w:sz w:val="24"/>
                <w:szCs w:val="24"/>
              </w:rPr>
              <w:t>plan</w:t>
            </w:r>
            <w:r w:rsidRPr="00CA11A1">
              <w:rPr>
                <w:rFonts w:ascii="GHEA Grapalat" w:eastAsia="GHEA Grapalat" w:hAnsi="GHEA Grapalat" w:cs="GHEA Grapalat"/>
                <w:sz w:val="24"/>
                <w:szCs w:val="24"/>
                <w:lang w:val="en-US"/>
              </w:rPr>
              <w:t xml:space="preserve"> with implementation </w:t>
            </w:r>
            <w:r w:rsidR="0046235E" w:rsidRPr="00CA11A1">
              <w:rPr>
                <w:rFonts w:ascii="GHEA Grapalat" w:eastAsia="GHEA Grapalat" w:hAnsi="GHEA Grapalat" w:cs="GHEA Grapalat"/>
                <w:sz w:val="24"/>
                <w:szCs w:val="24"/>
                <w:lang w:val="en-US"/>
              </w:rPr>
              <w:t>timelines</w:t>
            </w:r>
            <w:r w:rsidR="009D69BA" w:rsidRPr="00CA11A1">
              <w:rPr>
                <w:rFonts w:ascii="GHEA Grapalat" w:eastAsia="GHEA Grapalat" w:hAnsi="GHEA Grapalat" w:cs="GHEA Grapalat"/>
                <w:sz w:val="24"/>
                <w:szCs w:val="24"/>
              </w:rPr>
              <w:t xml:space="preserve"> for </w:t>
            </w:r>
            <w:r w:rsidRPr="00CA11A1">
              <w:rPr>
                <w:rFonts w:ascii="GHEA Grapalat" w:eastAsia="GHEA Grapalat" w:hAnsi="GHEA Grapalat" w:cs="GHEA Grapalat"/>
                <w:sz w:val="24"/>
                <w:szCs w:val="24"/>
                <w:lang w:val="en-US"/>
              </w:rPr>
              <w:t xml:space="preserve">the introduction of packaging waste </w:t>
            </w:r>
            <w:r w:rsidR="009D69BA" w:rsidRPr="00CA11A1">
              <w:rPr>
                <w:rFonts w:ascii="GHEA Grapalat" w:eastAsia="GHEA Grapalat" w:hAnsi="GHEA Grapalat" w:cs="GHEA Grapalat"/>
                <w:sz w:val="24"/>
                <w:szCs w:val="24"/>
              </w:rPr>
              <w:t xml:space="preserve">separation system </w:t>
            </w:r>
            <w:r w:rsidRPr="00CA11A1">
              <w:rPr>
                <w:rFonts w:ascii="GHEA Grapalat" w:eastAsia="GHEA Grapalat" w:hAnsi="GHEA Grapalat" w:cs="GHEA Grapalat"/>
                <w:sz w:val="24"/>
                <w:szCs w:val="24"/>
                <w:lang w:val="en-US"/>
              </w:rPr>
              <w:t xml:space="preserve">and will present it to the </w:t>
            </w:r>
            <w:proofErr w:type="spellStart"/>
            <w:r w:rsidRPr="00CA11A1">
              <w:rPr>
                <w:rFonts w:ascii="GHEA Grapalat" w:eastAsia="GHEA Grapalat" w:hAnsi="GHEA Grapalat" w:cs="GHEA Grapalat"/>
                <w:sz w:val="24"/>
                <w:szCs w:val="24"/>
                <w:lang w:val="en-US"/>
              </w:rPr>
              <w:t>Hrazdan</w:t>
            </w:r>
            <w:proofErr w:type="spellEnd"/>
            <w:r w:rsidRPr="00CA11A1">
              <w:rPr>
                <w:rFonts w:ascii="GHEA Grapalat" w:eastAsia="GHEA Grapalat" w:hAnsi="GHEA Grapalat" w:cs="GHEA Grapalat"/>
                <w:sz w:val="24"/>
                <w:szCs w:val="24"/>
                <w:lang w:val="en-US"/>
              </w:rPr>
              <w:t xml:space="preserve"> </w:t>
            </w:r>
            <w:r w:rsidR="00B21ECA">
              <w:rPr>
                <w:rFonts w:ascii="GHEA Grapalat" w:eastAsia="GHEA Grapalat" w:hAnsi="GHEA Grapalat" w:cs="GHEA Grapalat"/>
                <w:sz w:val="24"/>
                <w:szCs w:val="24"/>
                <w:lang w:val="en-US"/>
              </w:rPr>
              <w:t>Communi</w:t>
            </w:r>
            <w:r w:rsidRPr="00CA11A1">
              <w:rPr>
                <w:rFonts w:ascii="GHEA Grapalat" w:eastAsia="GHEA Grapalat" w:hAnsi="GHEA Grapalat" w:cs="GHEA Grapalat"/>
                <w:sz w:val="24"/>
                <w:szCs w:val="24"/>
                <w:lang w:val="en-US"/>
              </w:rPr>
              <w:t>ty</w:t>
            </w:r>
            <w:r w:rsidR="009D69BA" w:rsidRPr="00CA11A1">
              <w:rPr>
                <w:rFonts w:ascii="GHEA Grapalat" w:eastAsia="GHEA Grapalat" w:hAnsi="GHEA Grapalat" w:cs="GHEA Grapalat"/>
                <w:sz w:val="24"/>
                <w:szCs w:val="24"/>
              </w:rPr>
              <w:t>.</w:t>
            </w:r>
            <w:r w:rsidR="009D69BA" w:rsidRPr="00CA11A1">
              <w:rPr>
                <w:rFonts w:ascii="GHEA Grapalat" w:eastAsia="GHEA Grapalat" w:hAnsi="GHEA Grapalat" w:cs="GHEA Grapalat"/>
                <w:sz w:val="24"/>
                <w:szCs w:val="24"/>
              </w:rPr>
              <w:br/>
            </w:r>
          </w:p>
          <w:p w14:paraId="6345E4F7" w14:textId="268ED4DA" w:rsidR="005A0DAF" w:rsidRDefault="005A0DAF" w:rsidP="0087589B">
            <w:pPr>
              <w:pBdr>
                <w:top w:val="nil"/>
                <w:left w:val="nil"/>
                <w:bottom w:val="nil"/>
                <w:right w:val="nil"/>
                <w:between w:val="nil"/>
              </w:pBdr>
              <w:jc w:val="both"/>
              <w:rPr>
                <w:rFonts w:ascii="GHEA Grapalat" w:eastAsia="GHEA Grapalat" w:hAnsi="GHEA Grapalat" w:cs="GHEA Grapalat"/>
                <w:sz w:val="24"/>
                <w:szCs w:val="24"/>
              </w:rPr>
            </w:pPr>
          </w:p>
          <w:p w14:paraId="50887EB2" w14:textId="77777777" w:rsidR="00135D04" w:rsidRPr="00CA11A1" w:rsidRDefault="00135D04" w:rsidP="0087589B">
            <w:pPr>
              <w:pBdr>
                <w:top w:val="nil"/>
                <w:left w:val="nil"/>
                <w:bottom w:val="nil"/>
                <w:right w:val="nil"/>
                <w:between w:val="nil"/>
              </w:pBdr>
              <w:jc w:val="both"/>
              <w:rPr>
                <w:rFonts w:ascii="GHEA Grapalat" w:eastAsia="GHEA Grapalat" w:hAnsi="GHEA Grapalat" w:cs="GHEA Grapalat"/>
                <w:sz w:val="24"/>
                <w:szCs w:val="24"/>
              </w:rPr>
            </w:pPr>
          </w:p>
          <w:p w14:paraId="46310D9D" w14:textId="51FC89CD" w:rsidR="005A0DAF" w:rsidRPr="00CA11A1" w:rsidRDefault="005A0DAF" w:rsidP="0087589B">
            <w:pPr>
              <w:numPr>
                <w:ilvl w:val="0"/>
                <w:numId w:val="1"/>
              </w:numPr>
              <w:pBdr>
                <w:top w:val="nil"/>
                <w:left w:val="nil"/>
                <w:bottom w:val="nil"/>
                <w:right w:val="nil"/>
                <w:between w:val="nil"/>
              </w:pBdr>
              <w:ind w:left="295"/>
              <w:jc w:val="both"/>
              <w:rPr>
                <w:rFonts w:ascii="GHEA Grapalat" w:eastAsia="GHEA Grapalat" w:hAnsi="GHEA Grapalat" w:cs="GHEA Grapalat"/>
                <w:sz w:val="24"/>
                <w:szCs w:val="24"/>
              </w:rPr>
            </w:pPr>
            <w:proofErr w:type="spellStart"/>
            <w:r w:rsidRPr="00CA11A1">
              <w:rPr>
                <w:rFonts w:ascii="GHEA Grapalat" w:eastAsia="GHEA Grapalat" w:hAnsi="GHEA Grapalat" w:cs="GHEA Grapalat"/>
                <w:sz w:val="24"/>
                <w:szCs w:val="24"/>
                <w:lang w:val="en-US"/>
              </w:rPr>
              <w:t>EcoPack</w:t>
            </w:r>
            <w:proofErr w:type="spellEnd"/>
            <w:r w:rsidRPr="00CA11A1">
              <w:rPr>
                <w:rFonts w:ascii="GHEA Grapalat" w:eastAsia="GHEA Grapalat" w:hAnsi="GHEA Grapalat" w:cs="GHEA Grapalat"/>
                <w:sz w:val="24"/>
                <w:szCs w:val="24"/>
                <w:lang w:val="en-US"/>
              </w:rPr>
              <w:t xml:space="preserve"> </w:t>
            </w:r>
            <w:r w:rsidR="009D69BA" w:rsidRPr="00CA11A1">
              <w:rPr>
                <w:rFonts w:ascii="GHEA Grapalat" w:eastAsia="GHEA Grapalat" w:hAnsi="GHEA Grapalat" w:cs="GHEA Grapalat"/>
                <w:sz w:val="24"/>
                <w:szCs w:val="24"/>
              </w:rPr>
              <w:t xml:space="preserve">will develop the technical documentation for the procurement of goods, services and works, as </w:t>
            </w:r>
            <w:r w:rsidRPr="00CA11A1">
              <w:rPr>
                <w:rFonts w:ascii="GHEA Grapalat" w:eastAsia="GHEA Grapalat" w:hAnsi="GHEA Grapalat" w:cs="GHEA Grapalat"/>
                <w:sz w:val="24"/>
                <w:szCs w:val="24"/>
                <w:lang w:val="en-US"/>
              </w:rPr>
              <w:t>well as will develop and sign relevant purchase agreements</w:t>
            </w:r>
            <w:r w:rsidR="0046235E" w:rsidRPr="00CA11A1">
              <w:rPr>
                <w:rFonts w:ascii="GHEA Grapalat" w:eastAsia="GHEA Grapalat" w:hAnsi="GHEA Grapalat" w:cs="GHEA Grapalat"/>
                <w:sz w:val="24"/>
                <w:szCs w:val="24"/>
                <w:lang w:val="en-US"/>
              </w:rPr>
              <w:t>.</w:t>
            </w:r>
          </w:p>
          <w:p w14:paraId="643D127C" w14:textId="77777777" w:rsidR="005A0DAF" w:rsidRPr="00CA11A1" w:rsidRDefault="005A0DAF" w:rsidP="0087589B">
            <w:pPr>
              <w:pBdr>
                <w:top w:val="nil"/>
                <w:left w:val="nil"/>
                <w:bottom w:val="nil"/>
                <w:right w:val="nil"/>
                <w:between w:val="nil"/>
              </w:pBdr>
              <w:jc w:val="both"/>
              <w:rPr>
                <w:rFonts w:ascii="GHEA Grapalat" w:eastAsia="GHEA Grapalat" w:hAnsi="GHEA Grapalat" w:cs="GHEA Grapalat"/>
                <w:sz w:val="24"/>
                <w:szCs w:val="24"/>
              </w:rPr>
            </w:pPr>
          </w:p>
          <w:p w14:paraId="3E819B5C" w14:textId="22516E62" w:rsidR="004402CF" w:rsidRPr="00CA11A1" w:rsidRDefault="009D69BA" w:rsidP="0087589B">
            <w:pPr>
              <w:pBdr>
                <w:top w:val="nil"/>
                <w:left w:val="nil"/>
                <w:bottom w:val="nil"/>
                <w:right w:val="nil"/>
                <w:between w:val="nil"/>
              </w:pBdr>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 xml:space="preserve">  </w:t>
            </w:r>
          </w:p>
          <w:p w14:paraId="0D31F064" w14:textId="10E0BAD3" w:rsidR="004402CF" w:rsidRPr="00CA11A1" w:rsidRDefault="005A0DAF" w:rsidP="0087589B">
            <w:pPr>
              <w:numPr>
                <w:ilvl w:val="0"/>
                <w:numId w:val="1"/>
              </w:numPr>
              <w:pBdr>
                <w:top w:val="nil"/>
                <w:left w:val="nil"/>
                <w:bottom w:val="nil"/>
                <w:right w:val="nil"/>
                <w:between w:val="nil"/>
              </w:pBdr>
              <w:ind w:left="295"/>
              <w:jc w:val="both"/>
              <w:rPr>
                <w:rFonts w:ascii="GHEA Grapalat" w:eastAsia="GHEA Grapalat" w:hAnsi="GHEA Grapalat" w:cs="GHEA Grapalat"/>
                <w:sz w:val="24"/>
                <w:szCs w:val="24"/>
              </w:rPr>
            </w:pPr>
            <w:proofErr w:type="spellStart"/>
            <w:r w:rsidRPr="00CA11A1">
              <w:rPr>
                <w:rFonts w:ascii="GHEA Grapalat" w:eastAsia="GHEA Grapalat" w:hAnsi="GHEA Grapalat" w:cs="GHEA Grapalat"/>
                <w:sz w:val="24"/>
                <w:szCs w:val="24"/>
                <w:lang w:val="en-US"/>
              </w:rPr>
              <w:t>EcoPack</w:t>
            </w:r>
            <w:proofErr w:type="spellEnd"/>
            <w:r w:rsidRPr="00CA11A1">
              <w:rPr>
                <w:rFonts w:ascii="GHEA Grapalat" w:eastAsia="GHEA Grapalat" w:hAnsi="GHEA Grapalat" w:cs="GHEA Grapalat"/>
                <w:sz w:val="24"/>
                <w:szCs w:val="24"/>
                <w:lang w:val="en-US"/>
              </w:rPr>
              <w:t xml:space="preserve"> wil</w:t>
            </w:r>
            <w:r w:rsidR="00E81D95" w:rsidRPr="00CA11A1">
              <w:rPr>
                <w:rFonts w:ascii="GHEA Grapalat" w:eastAsia="GHEA Grapalat" w:hAnsi="GHEA Grapalat" w:cs="GHEA Grapalat"/>
                <w:sz w:val="24"/>
                <w:szCs w:val="24"/>
                <w:lang w:val="en-US"/>
              </w:rPr>
              <w:t>l</w:t>
            </w:r>
            <w:r w:rsidRPr="00CA11A1">
              <w:rPr>
                <w:rFonts w:ascii="GHEA Grapalat" w:eastAsia="GHEA Grapalat" w:hAnsi="GHEA Grapalat" w:cs="GHEA Grapalat"/>
                <w:sz w:val="24"/>
                <w:szCs w:val="24"/>
                <w:lang w:val="en-US"/>
              </w:rPr>
              <w:t xml:space="preserve"> establish </w:t>
            </w:r>
            <w:r w:rsidR="009D69BA" w:rsidRPr="00CA11A1">
              <w:rPr>
                <w:rFonts w:ascii="GHEA Grapalat" w:eastAsia="GHEA Grapalat" w:hAnsi="GHEA Grapalat" w:cs="GHEA Grapalat"/>
                <w:sz w:val="24"/>
                <w:szCs w:val="24"/>
              </w:rPr>
              <w:t xml:space="preserve">contacts with waste recyclers and other organizations interested in receiving the source separated </w:t>
            </w:r>
            <w:r w:rsidRPr="00CA11A1">
              <w:rPr>
                <w:rFonts w:ascii="GHEA Grapalat" w:eastAsia="GHEA Grapalat" w:hAnsi="GHEA Grapalat" w:cs="GHEA Grapalat"/>
                <w:sz w:val="24"/>
                <w:szCs w:val="24"/>
                <w:lang w:val="en-US"/>
              </w:rPr>
              <w:t xml:space="preserve">packaging </w:t>
            </w:r>
            <w:r w:rsidR="009D69BA" w:rsidRPr="00CA11A1">
              <w:rPr>
                <w:rFonts w:ascii="GHEA Grapalat" w:eastAsia="GHEA Grapalat" w:hAnsi="GHEA Grapalat" w:cs="GHEA Grapalat"/>
                <w:sz w:val="24"/>
                <w:szCs w:val="24"/>
              </w:rPr>
              <w:t>waste to ensure the proper functioning of the value chain</w:t>
            </w:r>
            <w:r w:rsidR="0046235E" w:rsidRPr="00CA11A1">
              <w:rPr>
                <w:rFonts w:ascii="GHEA Grapalat" w:eastAsia="GHEA Grapalat" w:hAnsi="GHEA Grapalat" w:cs="GHEA Grapalat"/>
                <w:sz w:val="24"/>
                <w:szCs w:val="24"/>
              </w:rPr>
              <w:t xml:space="preserve"> and sign relavant purchase agreement with waste operators.</w:t>
            </w:r>
            <w:r w:rsidR="009D69BA" w:rsidRPr="00CA11A1">
              <w:rPr>
                <w:rFonts w:ascii="GHEA Grapalat" w:eastAsia="GHEA Grapalat" w:hAnsi="GHEA Grapalat" w:cs="GHEA Grapalat"/>
                <w:sz w:val="24"/>
                <w:szCs w:val="24"/>
              </w:rPr>
              <w:br/>
            </w:r>
          </w:p>
          <w:p w14:paraId="7D1CE821" w14:textId="77777777" w:rsidR="005A0DAF" w:rsidRPr="00CA11A1" w:rsidRDefault="005A0DAF" w:rsidP="0087589B">
            <w:pPr>
              <w:pBdr>
                <w:top w:val="nil"/>
                <w:left w:val="nil"/>
                <w:bottom w:val="nil"/>
                <w:right w:val="nil"/>
                <w:between w:val="nil"/>
              </w:pBdr>
              <w:jc w:val="both"/>
              <w:rPr>
                <w:rFonts w:ascii="GHEA Grapalat" w:eastAsia="GHEA Grapalat" w:hAnsi="GHEA Grapalat" w:cs="GHEA Grapalat"/>
                <w:sz w:val="24"/>
                <w:szCs w:val="24"/>
              </w:rPr>
            </w:pPr>
          </w:p>
          <w:p w14:paraId="76CA5F99" w14:textId="4CC2707C" w:rsidR="003A71F9" w:rsidRDefault="003A71F9" w:rsidP="0087589B">
            <w:pPr>
              <w:pBdr>
                <w:top w:val="nil"/>
                <w:left w:val="nil"/>
                <w:bottom w:val="nil"/>
                <w:right w:val="nil"/>
                <w:between w:val="nil"/>
              </w:pBdr>
              <w:jc w:val="both"/>
              <w:rPr>
                <w:rFonts w:ascii="GHEA Grapalat" w:eastAsia="GHEA Grapalat" w:hAnsi="GHEA Grapalat" w:cs="GHEA Grapalat"/>
                <w:sz w:val="24"/>
                <w:szCs w:val="24"/>
              </w:rPr>
            </w:pPr>
          </w:p>
          <w:p w14:paraId="5A622148" w14:textId="77777777" w:rsidR="003A71F9" w:rsidRPr="00CA11A1" w:rsidRDefault="003A71F9" w:rsidP="0087589B">
            <w:pPr>
              <w:pBdr>
                <w:top w:val="nil"/>
                <w:left w:val="nil"/>
                <w:bottom w:val="nil"/>
                <w:right w:val="nil"/>
                <w:between w:val="nil"/>
              </w:pBdr>
              <w:jc w:val="both"/>
              <w:rPr>
                <w:rFonts w:ascii="GHEA Grapalat" w:eastAsia="GHEA Grapalat" w:hAnsi="GHEA Grapalat" w:cs="GHEA Grapalat"/>
                <w:sz w:val="24"/>
                <w:szCs w:val="24"/>
              </w:rPr>
            </w:pPr>
          </w:p>
          <w:p w14:paraId="4FDFE93F" w14:textId="05EDE377" w:rsidR="004402CF" w:rsidRPr="00CA11A1" w:rsidRDefault="005A0DAF" w:rsidP="0087589B">
            <w:pPr>
              <w:numPr>
                <w:ilvl w:val="0"/>
                <w:numId w:val="1"/>
              </w:numPr>
              <w:pBdr>
                <w:top w:val="nil"/>
                <w:left w:val="nil"/>
                <w:bottom w:val="nil"/>
                <w:right w:val="nil"/>
                <w:between w:val="nil"/>
              </w:pBdr>
              <w:ind w:left="295"/>
              <w:jc w:val="both"/>
              <w:rPr>
                <w:rFonts w:ascii="GHEA Grapalat" w:eastAsia="GHEA Grapalat" w:hAnsi="GHEA Grapalat" w:cs="GHEA Grapalat"/>
                <w:sz w:val="24"/>
                <w:szCs w:val="24"/>
              </w:rPr>
            </w:pPr>
            <w:proofErr w:type="spellStart"/>
            <w:r w:rsidRPr="00CA11A1">
              <w:rPr>
                <w:rFonts w:ascii="GHEA Grapalat" w:eastAsia="GHEA Grapalat" w:hAnsi="GHEA Grapalat" w:cs="GHEA Grapalat"/>
                <w:sz w:val="24"/>
                <w:szCs w:val="24"/>
                <w:lang w:val="en-US"/>
              </w:rPr>
              <w:t>EcoPack</w:t>
            </w:r>
            <w:proofErr w:type="spellEnd"/>
            <w:r w:rsidRPr="00CA11A1">
              <w:rPr>
                <w:rFonts w:ascii="GHEA Grapalat" w:eastAsia="GHEA Grapalat" w:hAnsi="GHEA Grapalat" w:cs="GHEA Grapalat"/>
                <w:sz w:val="24"/>
                <w:szCs w:val="24"/>
                <w:lang w:val="en-US"/>
              </w:rPr>
              <w:t xml:space="preserve"> </w:t>
            </w:r>
            <w:r w:rsidR="009D69BA" w:rsidRPr="00CA11A1">
              <w:rPr>
                <w:rFonts w:ascii="GHEA Grapalat" w:eastAsia="GHEA Grapalat" w:hAnsi="GHEA Grapalat" w:cs="GHEA Grapalat"/>
                <w:sz w:val="24"/>
                <w:szCs w:val="24"/>
              </w:rPr>
              <w:t xml:space="preserve">will launch and monitor the </w:t>
            </w:r>
            <w:r w:rsidRPr="00CA11A1">
              <w:rPr>
                <w:rFonts w:ascii="GHEA Grapalat" w:eastAsia="GHEA Grapalat" w:hAnsi="GHEA Grapalat" w:cs="GHEA Grapalat"/>
                <w:sz w:val="24"/>
                <w:szCs w:val="24"/>
                <w:lang w:val="en-US"/>
              </w:rPr>
              <w:t xml:space="preserve">packaging waste </w:t>
            </w:r>
            <w:r w:rsidR="009D69BA" w:rsidRPr="00CA11A1">
              <w:rPr>
                <w:rFonts w:ascii="GHEA Grapalat" w:eastAsia="GHEA Grapalat" w:hAnsi="GHEA Grapalat" w:cs="GHEA Grapalat"/>
                <w:sz w:val="24"/>
                <w:szCs w:val="24"/>
              </w:rPr>
              <w:t xml:space="preserve">source separation system in </w:t>
            </w:r>
            <w:proofErr w:type="spellStart"/>
            <w:r w:rsidRPr="00CA11A1">
              <w:rPr>
                <w:rFonts w:ascii="GHEA Grapalat" w:eastAsia="GHEA Grapalat" w:hAnsi="GHEA Grapalat" w:cs="GHEA Grapalat"/>
                <w:sz w:val="24"/>
                <w:szCs w:val="24"/>
                <w:lang w:val="en-US"/>
              </w:rPr>
              <w:t>Mikroshrjan</w:t>
            </w:r>
            <w:proofErr w:type="spellEnd"/>
            <w:r w:rsidRPr="00CA11A1">
              <w:rPr>
                <w:rFonts w:ascii="GHEA Grapalat" w:eastAsia="GHEA Grapalat" w:hAnsi="GHEA Grapalat" w:cs="GHEA Grapalat"/>
                <w:sz w:val="24"/>
                <w:szCs w:val="24"/>
                <w:lang w:val="en-US"/>
              </w:rPr>
              <w:t xml:space="preserve"> district of </w:t>
            </w:r>
            <w:proofErr w:type="spellStart"/>
            <w:r w:rsidRPr="00CA11A1">
              <w:rPr>
                <w:rFonts w:ascii="GHEA Grapalat" w:eastAsia="GHEA Grapalat" w:hAnsi="GHEA Grapalat" w:cs="GHEA Grapalat"/>
                <w:sz w:val="24"/>
                <w:szCs w:val="24"/>
                <w:lang w:val="en-US"/>
              </w:rPr>
              <w:t>Hrazdan</w:t>
            </w:r>
            <w:proofErr w:type="spellEnd"/>
            <w:r w:rsidRPr="00CA11A1">
              <w:rPr>
                <w:rFonts w:ascii="GHEA Grapalat" w:eastAsia="GHEA Grapalat" w:hAnsi="GHEA Grapalat" w:cs="GHEA Grapalat"/>
                <w:sz w:val="24"/>
                <w:szCs w:val="24"/>
                <w:lang w:val="en-US"/>
              </w:rPr>
              <w:t xml:space="preserve"> community</w:t>
            </w:r>
            <w:r w:rsidR="009D69BA" w:rsidRPr="00CA11A1">
              <w:rPr>
                <w:rFonts w:ascii="GHEA Grapalat" w:eastAsia="GHEA Grapalat" w:hAnsi="GHEA Grapalat" w:cs="GHEA Grapalat"/>
                <w:sz w:val="24"/>
                <w:szCs w:val="24"/>
              </w:rPr>
              <w:t>.</w:t>
            </w:r>
            <w:r w:rsidRPr="00CA11A1">
              <w:rPr>
                <w:rFonts w:ascii="GHEA Grapalat" w:eastAsia="GHEA Grapalat" w:hAnsi="GHEA Grapalat" w:cs="GHEA Grapalat"/>
                <w:sz w:val="24"/>
                <w:szCs w:val="24"/>
                <w:lang w:val="en-US"/>
              </w:rPr>
              <w:t xml:space="preserve"> </w:t>
            </w:r>
            <w:proofErr w:type="spellStart"/>
            <w:r w:rsidRPr="00CA11A1">
              <w:rPr>
                <w:rFonts w:ascii="GHEA Grapalat" w:eastAsia="GHEA Grapalat" w:hAnsi="GHEA Grapalat" w:cs="GHEA Grapalat"/>
                <w:sz w:val="24"/>
                <w:szCs w:val="24"/>
                <w:lang w:val="en-US"/>
              </w:rPr>
              <w:t>EcoPack</w:t>
            </w:r>
            <w:proofErr w:type="spellEnd"/>
            <w:r w:rsidRPr="00CA11A1">
              <w:rPr>
                <w:rFonts w:ascii="GHEA Grapalat" w:eastAsia="GHEA Grapalat" w:hAnsi="GHEA Grapalat" w:cs="GHEA Grapalat"/>
                <w:sz w:val="24"/>
                <w:szCs w:val="24"/>
                <w:lang w:val="en-US"/>
              </w:rPr>
              <w:t xml:space="preserve"> will </w:t>
            </w:r>
            <w:r w:rsidR="00601B91" w:rsidRPr="00CA11A1">
              <w:rPr>
                <w:rFonts w:ascii="GHEA Grapalat" w:eastAsia="GHEA Grapalat" w:hAnsi="GHEA Grapalat" w:cs="GHEA Grapalat"/>
                <w:sz w:val="24"/>
                <w:szCs w:val="24"/>
                <w:lang w:val="en-US"/>
              </w:rPr>
              <w:t xml:space="preserve">periodically </w:t>
            </w:r>
            <w:r w:rsidRPr="00CA11A1">
              <w:rPr>
                <w:rFonts w:ascii="GHEA Grapalat" w:eastAsia="GHEA Grapalat" w:hAnsi="GHEA Grapalat" w:cs="GHEA Grapalat"/>
                <w:sz w:val="24"/>
                <w:szCs w:val="24"/>
                <w:lang w:val="en-US"/>
              </w:rPr>
              <w:t xml:space="preserve">provide relevant information on the process and results of the Project implementation to </w:t>
            </w:r>
            <w:proofErr w:type="spellStart"/>
            <w:r w:rsidRPr="00CA11A1">
              <w:rPr>
                <w:rFonts w:ascii="GHEA Grapalat" w:eastAsia="GHEA Grapalat" w:hAnsi="GHEA Grapalat" w:cs="GHEA Grapalat"/>
                <w:sz w:val="24"/>
                <w:szCs w:val="24"/>
                <w:lang w:val="en-US"/>
              </w:rPr>
              <w:t>Hrazdan</w:t>
            </w:r>
            <w:proofErr w:type="spellEnd"/>
            <w:r w:rsidRPr="00CA11A1">
              <w:rPr>
                <w:rFonts w:ascii="GHEA Grapalat" w:eastAsia="GHEA Grapalat" w:hAnsi="GHEA Grapalat" w:cs="GHEA Grapalat"/>
                <w:sz w:val="24"/>
                <w:szCs w:val="24"/>
                <w:lang w:val="en-US"/>
              </w:rPr>
              <w:t xml:space="preserve"> </w:t>
            </w:r>
            <w:r w:rsidR="00135D04">
              <w:rPr>
                <w:rFonts w:ascii="GHEA Grapalat" w:eastAsia="GHEA Grapalat" w:hAnsi="GHEA Grapalat" w:cs="GHEA Grapalat"/>
                <w:sz w:val="24"/>
                <w:szCs w:val="24"/>
                <w:lang w:val="en-US"/>
              </w:rPr>
              <w:t>Community</w:t>
            </w:r>
            <w:r w:rsidR="0046235E" w:rsidRPr="00CA11A1">
              <w:rPr>
                <w:rFonts w:ascii="GHEA Grapalat" w:eastAsia="GHEA Grapalat" w:hAnsi="GHEA Grapalat" w:cs="GHEA Grapalat"/>
                <w:sz w:val="24"/>
                <w:szCs w:val="24"/>
                <w:lang w:val="en-US"/>
              </w:rPr>
              <w:t>.</w:t>
            </w:r>
            <w:r w:rsidR="009D69BA" w:rsidRPr="00CA11A1">
              <w:rPr>
                <w:rFonts w:ascii="GHEA Grapalat" w:eastAsia="GHEA Grapalat" w:hAnsi="GHEA Grapalat" w:cs="GHEA Grapalat"/>
                <w:sz w:val="24"/>
                <w:szCs w:val="24"/>
              </w:rPr>
              <w:br/>
            </w:r>
          </w:p>
          <w:p w14:paraId="4CD12664" w14:textId="01A3B801" w:rsidR="00601B91" w:rsidRDefault="00601B91" w:rsidP="0087589B">
            <w:pPr>
              <w:pBdr>
                <w:top w:val="nil"/>
                <w:left w:val="nil"/>
                <w:bottom w:val="nil"/>
                <w:right w:val="nil"/>
                <w:between w:val="nil"/>
              </w:pBdr>
              <w:ind w:left="295"/>
              <w:jc w:val="both"/>
              <w:rPr>
                <w:rFonts w:ascii="GHEA Grapalat" w:eastAsia="GHEA Grapalat" w:hAnsi="GHEA Grapalat" w:cs="GHEA Grapalat"/>
                <w:sz w:val="24"/>
                <w:szCs w:val="24"/>
              </w:rPr>
            </w:pPr>
          </w:p>
          <w:p w14:paraId="1BEA8FB6" w14:textId="77777777" w:rsidR="003A71F9" w:rsidRPr="00CA11A1" w:rsidRDefault="003A71F9" w:rsidP="0087589B">
            <w:pPr>
              <w:pBdr>
                <w:top w:val="nil"/>
                <w:left w:val="nil"/>
                <w:bottom w:val="nil"/>
                <w:right w:val="nil"/>
                <w:between w:val="nil"/>
              </w:pBdr>
              <w:ind w:left="295"/>
              <w:jc w:val="both"/>
              <w:rPr>
                <w:rFonts w:ascii="GHEA Grapalat" w:eastAsia="GHEA Grapalat" w:hAnsi="GHEA Grapalat" w:cs="GHEA Grapalat"/>
                <w:sz w:val="24"/>
                <w:szCs w:val="24"/>
              </w:rPr>
            </w:pPr>
          </w:p>
          <w:p w14:paraId="5C03E336" w14:textId="57A8C1CF" w:rsidR="004402CF" w:rsidRPr="00CA11A1" w:rsidRDefault="00601B91" w:rsidP="0087589B">
            <w:pPr>
              <w:numPr>
                <w:ilvl w:val="0"/>
                <w:numId w:val="1"/>
              </w:numPr>
              <w:pBdr>
                <w:top w:val="nil"/>
                <w:left w:val="nil"/>
                <w:bottom w:val="nil"/>
                <w:right w:val="nil"/>
                <w:between w:val="nil"/>
              </w:pBdr>
              <w:ind w:left="295"/>
              <w:jc w:val="both"/>
              <w:rPr>
                <w:rFonts w:ascii="GHEA Grapalat" w:eastAsia="GHEA Grapalat" w:hAnsi="GHEA Grapalat" w:cs="GHEA Grapalat"/>
                <w:sz w:val="24"/>
                <w:szCs w:val="24"/>
              </w:rPr>
            </w:pPr>
            <w:proofErr w:type="spellStart"/>
            <w:r w:rsidRPr="00CA11A1">
              <w:rPr>
                <w:rFonts w:ascii="GHEA Grapalat" w:eastAsia="GHEA Grapalat" w:hAnsi="GHEA Grapalat" w:cs="GHEA Grapalat"/>
                <w:sz w:val="24"/>
                <w:szCs w:val="24"/>
                <w:lang w:val="en-US"/>
              </w:rPr>
              <w:t>EcoPack</w:t>
            </w:r>
            <w:proofErr w:type="spellEnd"/>
            <w:r w:rsidRPr="00CA11A1">
              <w:rPr>
                <w:rFonts w:ascii="GHEA Grapalat" w:eastAsia="GHEA Grapalat" w:hAnsi="GHEA Grapalat" w:cs="GHEA Grapalat"/>
                <w:sz w:val="24"/>
                <w:szCs w:val="24"/>
              </w:rPr>
              <w:t xml:space="preserve"> </w:t>
            </w:r>
            <w:r w:rsidR="009D69BA" w:rsidRPr="00CA11A1">
              <w:rPr>
                <w:rFonts w:ascii="GHEA Grapalat" w:eastAsia="GHEA Grapalat" w:hAnsi="GHEA Grapalat" w:cs="GHEA Grapalat"/>
                <w:sz w:val="24"/>
                <w:szCs w:val="24"/>
              </w:rPr>
              <w:t xml:space="preserve">will conduct public communication and awareness campaigns to support the implementation of </w:t>
            </w:r>
            <w:r w:rsidRPr="00CA11A1">
              <w:rPr>
                <w:rFonts w:ascii="GHEA Grapalat" w:eastAsia="GHEA Grapalat" w:hAnsi="GHEA Grapalat" w:cs="GHEA Grapalat"/>
                <w:sz w:val="24"/>
                <w:szCs w:val="24"/>
                <w:lang w:val="en-US"/>
              </w:rPr>
              <w:t xml:space="preserve">packaging waste </w:t>
            </w:r>
            <w:r w:rsidR="009D69BA" w:rsidRPr="00CA11A1">
              <w:rPr>
                <w:rFonts w:ascii="GHEA Grapalat" w:eastAsia="GHEA Grapalat" w:hAnsi="GHEA Grapalat" w:cs="GHEA Grapalat"/>
                <w:sz w:val="24"/>
                <w:szCs w:val="24"/>
              </w:rPr>
              <w:t xml:space="preserve">separate collection services. </w:t>
            </w:r>
          </w:p>
          <w:p w14:paraId="1C3079D8" w14:textId="77777777" w:rsidR="004402CF" w:rsidRPr="00CA11A1" w:rsidRDefault="004402CF" w:rsidP="0087589B">
            <w:pPr>
              <w:jc w:val="both"/>
              <w:rPr>
                <w:rFonts w:ascii="GHEA Grapalat" w:eastAsia="GHEA Grapalat" w:hAnsi="GHEA Grapalat" w:cs="GHEA Grapalat"/>
                <w:sz w:val="24"/>
                <w:szCs w:val="24"/>
              </w:rPr>
            </w:pPr>
          </w:p>
          <w:p w14:paraId="69E5E50B" w14:textId="77777777" w:rsidR="00601B91" w:rsidRPr="00CA11A1" w:rsidRDefault="00601B91" w:rsidP="0087589B">
            <w:pPr>
              <w:pStyle w:val="ListParagraph"/>
              <w:jc w:val="both"/>
              <w:rPr>
                <w:rFonts w:ascii="GHEA Grapalat" w:eastAsia="GHEA Grapalat" w:hAnsi="GHEA Grapalat" w:cs="GHEA Grapalat"/>
                <w:sz w:val="24"/>
                <w:szCs w:val="24"/>
              </w:rPr>
            </w:pPr>
          </w:p>
          <w:p w14:paraId="5D0FE85F" w14:textId="24D66770" w:rsidR="004402CF" w:rsidRPr="00CA11A1" w:rsidRDefault="00601B91" w:rsidP="0087589B">
            <w:pPr>
              <w:numPr>
                <w:ilvl w:val="0"/>
                <w:numId w:val="1"/>
              </w:numPr>
              <w:pBdr>
                <w:top w:val="nil"/>
                <w:left w:val="nil"/>
                <w:bottom w:val="nil"/>
                <w:right w:val="nil"/>
                <w:between w:val="nil"/>
              </w:pBdr>
              <w:ind w:left="295"/>
              <w:jc w:val="both"/>
              <w:rPr>
                <w:rFonts w:ascii="GHEA Grapalat" w:eastAsia="GHEA Grapalat" w:hAnsi="GHEA Grapalat" w:cs="GHEA Grapalat"/>
                <w:sz w:val="24"/>
                <w:szCs w:val="24"/>
              </w:rPr>
            </w:pPr>
            <w:proofErr w:type="spellStart"/>
            <w:r w:rsidRPr="00CA11A1">
              <w:rPr>
                <w:rFonts w:ascii="GHEA Grapalat" w:eastAsia="GHEA Grapalat" w:hAnsi="GHEA Grapalat" w:cs="GHEA Grapalat"/>
                <w:sz w:val="24"/>
                <w:szCs w:val="24"/>
                <w:lang w:val="en-US"/>
              </w:rPr>
              <w:t>EcoPack</w:t>
            </w:r>
            <w:proofErr w:type="spellEnd"/>
            <w:r w:rsidRPr="00CA11A1">
              <w:rPr>
                <w:rFonts w:ascii="GHEA Grapalat" w:eastAsia="GHEA Grapalat" w:hAnsi="GHEA Grapalat" w:cs="GHEA Grapalat"/>
                <w:sz w:val="24"/>
                <w:szCs w:val="24"/>
              </w:rPr>
              <w:t xml:space="preserve"> </w:t>
            </w:r>
            <w:r w:rsidR="009D69BA" w:rsidRPr="00CA11A1">
              <w:rPr>
                <w:rFonts w:ascii="GHEA Grapalat" w:eastAsia="GHEA Grapalat" w:hAnsi="GHEA Grapalat" w:cs="GHEA Grapalat"/>
                <w:sz w:val="24"/>
                <w:szCs w:val="24"/>
              </w:rPr>
              <w:t xml:space="preserve">will carry out the procurement of </w:t>
            </w:r>
            <w:r w:rsidRPr="00CA11A1">
              <w:rPr>
                <w:rFonts w:ascii="GHEA Grapalat" w:eastAsia="GHEA Grapalat" w:hAnsi="GHEA Grapalat" w:cs="GHEA Grapalat"/>
                <w:sz w:val="24"/>
                <w:szCs w:val="24"/>
                <w:lang w:val="en-US"/>
              </w:rPr>
              <w:t xml:space="preserve">packaging waste separation bins for the </w:t>
            </w:r>
            <w:proofErr w:type="spellStart"/>
            <w:r w:rsidRPr="00CA11A1">
              <w:rPr>
                <w:rFonts w:ascii="GHEA Grapalat" w:eastAsia="GHEA Grapalat" w:hAnsi="GHEA Grapalat" w:cs="GHEA Grapalat"/>
                <w:sz w:val="24"/>
                <w:szCs w:val="24"/>
                <w:lang w:val="en-US"/>
              </w:rPr>
              <w:t>Mikroshrjan</w:t>
            </w:r>
            <w:proofErr w:type="spellEnd"/>
            <w:r w:rsidRPr="00CA11A1">
              <w:rPr>
                <w:rFonts w:ascii="GHEA Grapalat" w:eastAsia="GHEA Grapalat" w:hAnsi="GHEA Grapalat" w:cs="GHEA Grapalat"/>
                <w:sz w:val="24"/>
                <w:szCs w:val="24"/>
                <w:lang w:val="en-US"/>
              </w:rPr>
              <w:t xml:space="preserve"> district of </w:t>
            </w:r>
            <w:proofErr w:type="spellStart"/>
            <w:r w:rsidRPr="00CA11A1">
              <w:rPr>
                <w:rFonts w:ascii="GHEA Grapalat" w:eastAsia="GHEA Grapalat" w:hAnsi="GHEA Grapalat" w:cs="GHEA Grapalat"/>
                <w:sz w:val="24"/>
                <w:szCs w:val="24"/>
                <w:lang w:val="en-US"/>
              </w:rPr>
              <w:t>Hrazdan</w:t>
            </w:r>
            <w:proofErr w:type="spellEnd"/>
            <w:r w:rsidRPr="00CA11A1">
              <w:rPr>
                <w:rFonts w:ascii="GHEA Grapalat" w:eastAsia="GHEA Grapalat" w:hAnsi="GHEA Grapalat" w:cs="GHEA Grapalat"/>
                <w:sz w:val="24"/>
                <w:szCs w:val="24"/>
                <w:lang w:val="en-US"/>
              </w:rPr>
              <w:t xml:space="preserve"> community</w:t>
            </w:r>
            <w:r w:rsidR="009D69BA" w:rsidRPr="00CA11A1">
              <w:rPr>
                <w:rFonts w:ascii="GHEA Grapalat" w:eastAsia="GHEA Grapalat" w:hAnsi="GHEA Grapalat" w:cs="GHEA Grapalat"/>
                <w:sz w:val="24"/>
                <w:szCs w:val="24"/>
              </w:rPr>
              <w:t xml:space="preserve">.   </w:t>
            </w:r>
            <w:r w:rsidR="009D69BA" w:rsidRPr="00CA11A1">
              <w:rPr>
                <w:rFonts w:ascii="GHEA Grapalat" w:eastAsia="GHEA Grapalat" w:hAnsi="GHEA Grapalat" w:cs="GHEA Grapalat"/>
                <w:sz w:val="24"/>
                <w:szCs w:val="24"/>
              </w:rPr>
              <w:br/>
            </w:r>
          </w:p>
          <w:p w14:paraId="75820312" w14:textId="77777777" w:rsidR="00866F4F" w:rsidRPr="00CA11A1" w:rsidRDefault="00866F4F" w:rsidP="0087589B">
            <w:pPr>
              <w:pBdr>
                <w:top w:val="nil"/>
                <w:left w:val="nil"/>
                <w:bottom w:val="nil"/>
                <w:right w:val="nil"/>
                <w:between w:val="nil"/>
              </w:pBdr>
              <w:jc w:val="both"/>
              <w:rPr>
                <w:rFonts w:ascii="GHEA Grapalat" w:eastAsia="GHEA Grapalat" w:hAnsi="GHEA Grapalat" w:cs="GHEA Grapalat"/>
                <w:b/>
                <w:sz w:val="24"/>
                <w:szCs w:val="24"/>
              </w:rPr>
            </w:pPr>
          </w:p>
          <w:p w14:paraId="5415379D" w14:textId="349F8120" w:rsidR="004402CF" w:rsidRPr="003A71F9" w:rsidRDefault="00601B91" w:rsidP="0087589B">
            <w:pPr>
              <w:pBdr>
                <w:top w:val="nil"/>
                <w:left w:val="nil"/>
                <w:bottom w:val="nil"/>
                <w:right w:val="nil"/>
                <w:between w:val="nil"/>
              </w:pBdr>
              <w:jc w:val="both"/>
              <w:rPr>
                <w:rFonts w:ascii="GHEA Grapalat" w:eastAsia="GHEA Grapalat" w:hAnsi="GHEA Grapalat" w:cs="GHEA Grapalat"/>
                <w:b/>
                <w:sz w:val="24"/>
                <w:szCs w:val="24"/>
                <w:lang w:val="en-US"/>
              </w:rPr>
            </w:pPr>
            <w:proofErr w:type="spellStart"/>
            <w:r w:rsidRPr="00CA11A1">
              <w:rPr>
                <w:rFonts w:ascii="GHEA Grapalat" w:eastAsia="GHEA Grapalat" w:hAnsi="GHEA Grapalat" w:cs="GHEA Grapalat"/>
                <w:b/>
                <w:sz w:val="24"/>
                <w:szCs w:val="24"/>
                <w:lang w:val="en-US"/>
              </w:rPr>
              <w:t>Hrazdan</w:t>
            </w:r>
            <w:proofErr w:type="spellEnd"/>
            <w:r w:rsidRPr="00CA11A1">
              <w:rPr>
                <w:rFonts w:ascii="GHEA Grapalat" w:eastAsia="GHEA Grapalat" w:hAnsi="GHEA Grapalat" w:cs="GHEA Grapalat"/>
                <w:b/>
                <w:sz w:val="24"/>
                <w:szCs w:val="24"/>
                <w:lang w:val="en-US"/>
              </w:rPr>
              <w:t xml:space="preserve"> </w:t>
            </w:r>
            <w:r w:rsidR="003A71F9">
              <w:rPr>
                <w:rFonts w:ascii="GHEA Grapalat" w:eastAsia="GHEA Grapalat" w:hAnsi="GHEA Grapalat" w:cs="GHEA Grapalat"/>
                <w:b/>
                <w:sz w:val="24"/>
                <w:szCs w:val="24"/>
                <w:lang w:val="en-US"/>
              </w:rPr>
              <w:t>Community</w:t>
            </w:r>
          </w:p>
          <w:p w14:paraId="4326E9D8" w14:textId="77777777" w:rsidR="00601B91" w:rsidRPr="00CA11A1" w:rsidRDefault="00601B91" w:rsidP="0087589B">
            <w:pPr>
              <w:pBdr>
                <w:top w:val="nil"/>
                <w:left w:val="nil"/>
                <w:bottom w:val="nil"/>
                <w:right w:val="nil"/>
                <w:between w:val="nil"/>
              </w:pBdr>
              <w:jc w:val="both"/>
              <w:rPr>
                <w:rFonts w:ascii="GHEA Grapalat" w:eastAsia="GHEA Grapalat" w:hAnsi="GHEA Grapalat" w:cs="GHEA Grapalat"/>
                <w:sz w:val="24"/>
                <w:szCs w:val="24"/>
              </w:rPr>
            </w:pPr>
          </w:p>
          <w:p w14:paraId="4D036F81" w14:textId="33C946A9" w:rsidR="004402CF" w:rsidRPr="00CA11A1" w:rsidRDefault="00601B91" w:rsidP="0087589B">
            <w:pPr>
              <w:pBdr>
                <w:top w:val="nil"/>
                <w:left w:val="nil"/>
                <w:bottom w:val="nil"/>
                <w:right w:val="nil"/>
                <w:between w:val="nil"/>
              </w:pBdr>
              <w:jc w:val="both"/>
              <w:rPr>
                <w:rFonts w:ascii="GHEA Grapalat" w:eastAsia="GHEA Grapalat" w:hAnsi="GHEA Grapalat" w:cs="GHEA Grapalat"/>
                <w:sz w:val="24"/>
                <w:szCs w:val="24"/>
              </w:rPr>
            </w:pPr>
            <w:proofErr w:type="spellStart"/>
            <w:r w:rsidRPr="00CA11A1">
              <w:rPr>
                <w:rFonts w:ascii="GHEA Grapalat" w:eastAsia="GHEA Grapalat" w:hAnsi="GHEA Grapalat" w:cs="GHEA Grapalat"/>
                <w:sz w:val="24"/>
                <w:szCs w:val="24"/>
                <w:lang w:val="en-US"/>
              </w:rPr>
              <w:t>Hrazdan</w:t>
            </w:r>
            <w:proofErr w:type="spellEnd"/>
            <w:r w:rsidRPr="00CA11A1">
              <w:rPr>
                <w:rFonts w:ascii="GHEA Grapalat" w:eastAsia="GHEA Grapalat" w:hAnsi="GHEA Grapalat" w:cs="GHEA Grapalat"/>
                <w:sz w:val="24"/>
                <w:szCs w:val="24"/>
                <w:lang w:val="en-US"/>
              </w:rPr>
              <w:t xml:space="preserve"> </w:t>
            </w:r>
            <w:r w:rsidR="002B6D51">
              <w:rPr>
                <w:rFonts w:ascii="GHEA Grapalat" w:eastAsia="GHEA Grapalat" w:hAnsi="GHEA Grapalat" w:cs="GHEA Grapalat"/>
                <w:sz w:val="24"/>
                <w:szCs w:val="24"/>
                <w:lang w:val="en-US"/>
              </w:rPr>
              <w:t>Community</w:t>
            </w:r>
            <w:r w:rsidR="009D69BA" w:rsidRPr="00CA11A1">
              <w:rPr>
                <w:rFonts w:ascii="GHEA Grapalat" w:eastAsia="GHEA Grapalat" w:hAnsi="GHEA Grapalat" w:cs="GHEA Grapalat"/>
                <w:sz w:val="24"/>
                <w:szCs w:val="24"/>
              </w:rPr>
              <w:t xml:space="preserve"> is the </w:t>
            </w:r>
            <w:r w:rsidR="004D0551" w:rsidRPr="00CA11A1">
              <w:rPr>
                <w:rFonts w:ascii="GHEA Grapalat" w:eastAsia="GHEA Grapalat" w:hAnsi="GHEA Grapalat" w:cs="GHEA Grapalat"/>
                <w:sz w:val="24"/>
                <w:szCs w:val="24"/>
              </w:rPr>
              <w:t>principal</w:t>
            </w:r>
            <w:r w:rsidR="009D69BA" w:rsidRPr="00CA11A1">
              <w:rPr>
                <w:rFonts w:ascii="GHEA Grapalat" w:eastAsia="GHEA Grapalat" w:hAnsi="GHEA Grapalat" w:cs="GHEA Grapalat"/>
                <w:sz w:val="24"/>
                <w:szCs w:val="24"/>
              </w:rPr>
              <w:t xml:space="preserve"> partner and beneficiary of the Project</w:t>
            </w:r>
            <w:r w:rsidRPr="00CA11A1">
              <w:rPr>
                <w:rFonts w:ascii="GHEA Grapalat" w:eastAsia="GHEA Grapalat" w:hAnsi="GHEA Grapalat" w:cs="GHEA Grapalat"/>
                <w:sz w:val="24"/>
                <w:szCs w:val="24"/>
                <w:lang w:val="en-US"/>
              </w:rPr>
              <w:t xml:space="preserve">. </w:t>
            </w:r>
            <w:r w:rsidR="009D69BA" w:rsidRPr="00CA11A1">
              <w:rPr>
                <w:rFonts w:ascii="GHEA Grapalat" w:eastAsia="GHEA Grapalat" w:hAnsi="GHEA Grapalat" w:cs="GHEA Grapalat"/>
                <w:sz w:val="24"/>
                <w:szCs w:val="24"/>
              </w:rPr>
              <w:t xml:space="preserve"> </w:t>
            </w:r>
          </w:p>
          <w:p w14:paraId="17D9902B" w14:textId="77777777" w:rsidR="004402CF" w:rsidRPr="00CA11A1" w:rsidRDefault="004402CF" w:rsidP="0087589B">
            <w:pPr>
              <w:pBdr>
                <w:top w:val="nil"/>
                <w:left w:val="nil"/>
                <w:bottom w:val="nil"/>
                <w:right w:val="nil"/>
                <w:between w:val="nil"/>
              </w:pBdr>
              <w:jc w:val="both"/>
              <w:rPr>
                <w:rFonts w:ascii="GHEA Grapalat" w:eastAsia="GHEA Grapalat" w:hAnsi="GHEA Grapalat" w:cs="GHEA Grapalat"/>
                <w:sz w:val="24"/>
                <w:szCs w:val="24"/>
              </w:rPr>
            </w:pPr>
          </w:p>
          <w:p w14:paraId="3F397D4A" w14:textId="77777777" w:rsidR="00124170" w:rsidRDefault="00124170" w:rsidP="0087589B">
            <w:pPr>
              <w:pBdr>
                <w:top w:val="nil"/>
                <w:left w:val="nil"/>
                <w:bottom w:val="nil"/>
                <w:right w:val="nil"/>
                <w:between w:val="nil"/>
              </w:pBdr>
              <w:jc w:val="both"/>
              <w:rPr>
                <w:rFonts w:ascii="GHEA Grapalat" w:eastAsia="GHEA Grapalat" w:hAnsi="GHEA Grapalat" w:cs="GHEA Grapalat"/>
                <w:sz w:val="24"/>
                <w:szCs w:val="24"/>
                <w:lang w:val="en-US"/>
              </w:rPr>
            </w:pPr>
          </w:p>
          <w:p w14:paraId="107C6F1B" w14:textId="1A580EB9" w:rsidR="004402CF" w:rsidRPr="00CA11A1" w:rsidRDefault="00601B91" w:rsidP="0087589B">
            <w:pPr>
              <w:pBdr>
                <w:top w:val="nil"/>
                <w:left w:val="nil"/>
                <w:bottom w:val="nil"/>
                <w:right w:val="nil"/>
                <w:between w:val="nil"/>
              </w:pBdr>
              <w:jc w:val="both"/>
              <w:rPr>
                <w:rFonts w:ascii="GHEA Grapalat" w:eastAsia="GHEA Grapalat" w:hAnsi="GHEA Grapalat" w:cs="GHEA Grapalat"/>
                <w:sz w:val="24"/>
                <w:szCs w:val="24"/>
              </w:rPr>
            </w:pPr>
            <w:proofErr w:type="spellStart"/>
            <w:r w:rsidRPr="00CA11A1">
              <w:rPr>
                <w:rFonts w:ascii="GHEA Grapalat" w:eastAsia="GHEA Grapalat" w:hAnsi="GHEA Grapalat" w:cs="GHEA Grapalat"/>
                <w:sz w:val="24"/>
                <w:szCs w:val="24"/>
                <w:lang w:val="en-US"/>
              </w:rPr>
              <w:t>Hrazdan</w:t>
            </w:r>
            <w:proofErr w:type="spellEnd"/>
            <w:r w:rsidRPr="00CA11A1">
              <w:rPr>
                <w:rFonts w:ascii="GHEA Grapalat" w:eastAsia="GHEA Grapalat" w:hAnsi="GHEA Grapalat" w:cs="GHEA Grapalat"/>
                <w:sz w:val="24"/>
                <w:szCs w:val="24"/>
              </w:rPr>
              <w:t xml:space="preserve"> </w:t>
            </w:r>
            <w:r w:rsidR="00135D04">
              <w:rPr>
                <w:rFonts w:ascii="GHEA Grapalat" w:eastAsia="GHEA Grapalat" w:hAnsi="GHEA Grapalat" w:cs="GHEA Grapalat"/>
                <w:sz w:val="24"/>
                <w:szCs w:val="24"/>
                <w:lang w:val="en-US"/>
              </w:rPr>
              <w:t>Community</w:t>
            </w:r>
            <w:r w:rsidR="009D69BA" w:rsidRPr="00CA11A1">
              <w:rPr>
                <w:rFonts w:ascii="GHEA Grapalat" w:eastAsia="GHEA Grapalat" w:hAnsi="GHEA Grapalat" w:cs="GHEA Grapalat"/>
                <w:sz w:val="24"/>
                <w:szCs w:val="24"/>
              </w:rPr>
              <w:t>’s responsibilities include but</w:t>
            </w:r>
            <w:r w:rsidRPr="00CA11A1">
              <w:rPr>
                <w:rFonts w:ascii="GHEA Grapalat" w:eastAsia="GHEA Grapalat" w:hAnsi="GHEA Grapalat" w:cs="GHEA Grapalat"/>
                <w:sz w:val="24"/>
                <w:szCs w:val="24"/>
                <w:lang w:val="en-US"/>
              </w:rPr>
              <w:t xml:space="preserve"> are</w:t>
            </w:r>
            <w:r w:rsidR="009D69BA" w:rsidRPr="00CA11A1">
              <w:rPr>
                <w:rFonts w:ascii="GHEA Grapalat" w:eastAsia="GHEA Grapalat" w:hAnsi="GHEA Grapalat" w:cs="GHEA Grapalat"/>
                <w:sz w:val="24"/>
                <w:szCs w:val="24"/>
              </w:rPr>
              <w:t xml:space="preserve"> not limited to the following:</w:t>
            </w:r>
          </w:p>
          <w:p w14:paraId="1A9249ED" w14:textId="77777777" w:rsidR="002B6D51" w:rsidRPr="00CA11A1" w:rsidRDefault="002B6D51" w:rsidP="0087589B">
            <w:pPr>
              <w:pBdr>
                <w:top w:val="nil"/>
                <w:left w:val="nil"/>
                <w:bottom w:val="nil"/>
                <w:right w:val="nil"/>
                <w:between w:val="nil"/>
              </w:pBdr>
              <w:jc w:val="both"/>
              <w:rPr>
                <w:rFonts w:ascii="GHEA Grapalat" w:eastAsia="GHEA Grapalat" w:hAnsi="GHEA Grapalat" w:cs="GHEA Grapalat"/>
                <w:sz w:val="24"/>
                <w:szCs w:val="24"/>
              </w:rPr>
            </w:pPr>
          </w:p>
          <w:p w14:paraId="6299E12E" w14:textId="3E58ADE8" w:rsidR="00601B91" w:rsidRPr="00124170" w:rsidRDefault="00601B91" w:rsidP="00D01D3B">
            <w:pPr>
              <w:numPr>
                <w:ilvl w:val="0"/>
                <w:numId w:val="1"/>
              </w:numPr>
              <w:pBdr>
                <w:top w:val="nil"/>
                <w:left w:val="nil"/>
                <w:bottom w:val="nil"/>
                <w:right w:val="nil"/>
                <w:between w:val="nil"/>
              </w:pBdr>
              <w:ind w:left="270"/>
              <w:jc w:val="both"/>
              <w:rPr>
                <w:rFonts w:ascii="GHEA Grapalat" w:eastAsia="GHEA Grapalat" w:hAnsi="GHEA Grapalat" w:cs="GHEA Grapalat"/>
                <w:sz w:val="24"/>
                <w:szCs w:val="24"/>
              </w:rPr>
            </w:pPr>
            <w:proofErr w:type="spellStart"/>
            <w:r w:rsidRPr="00124170">
              <w:rPr>
                <w:rFonts w:ascii="GHEA Grapalat" w:eastAsia="GHEA Grapalat" w:hAnsi="GHEA Grapalat" w:cs="GHEA Grapalat"/>
                <w:sz w:val="24"/>
                <w:szCs w:val="24"/>
                <w:lang w:val="en-US"/>
              </w:rPr>
              <w:t>Hrazdan</w:t>
            </w:r>
            <w:proofErr w:type="spellEnd"/>
            <w:r w:rsidRPr="00124170">
              <w:rPr>
                <w:rFonts w:ascii="GHEA Grapalat" w:eastAsia="GHEA Grapalat" w:hAnsi="GHEA Grapalat" w:cs="GHEA Grapalat"/>
                <w:sz w:val="24"/>
                <w:szCs w:val="24"/>
              </w:rPr>
              <w:t xml:space="preserve"> </w:t>
            </w:r>
            <w:r w:rsidR="00124170" w:rsidRPr="00124170">
              <w:rPr>
                <w:rFonts w:ascii="GHEA Grapalat" w:eastAsia="GHEA Grapalat" w:hAnsi="GHEA Grapalat" w:cs="GHEA Grapalat"/>
                <w:sz w:val="24"/>
                <w:szCs w:val="24"/>
                <w:lang w:val="en-US"/>
              </w:rPr>
              <w:t>Community</w:t>
            </w:r>
            <w:r w:rsidR="009D69BA" w:rsidRPr="00124170">
              <w:rPr>
                <w:rFonts w:ascii="GHEA Grapalat" w:eastAsia="GHEA Grapalat" w:hAnsi="GHEA Grapalat" w:cs="GHEA Grapalat"/>
                <w:sz w:val="24"/>
                <w:szCs w:val="24"/>
              </w:rPr>
              <w:t xml:space="preserve"> will assign a representative, who will engage </w:t>
            </w:r>
            <w:r w:rsidRPr="00124170">
              <w:rPr>
                <w:rFonts w:ascii="GHEA Grapalat" w:eastAsia="GHEA Grapalat" w:hAnsi="GHEA Grapalat" w:cs="GHEA Grapalat"/>
                <w:sz w:val="24"/>
                <w:szCs w:val="24"/>
                <w:lang w:val="en-US"/>
              </w:rPr>
              <w:t xml:space="preserve">and assist </w:t>
            </w:r>
            <w:r w:rsidR="009D69BA" w:rsidRPr="00124170">
              <w:rPr>
                <w:rFonts w:ascii="GHEA Grapalat" w:eastAsia="GHEA Grapalat" w:hAnsi="GHEA Grapalat" w:cs="GHEA Grapalat"/>
                <w:sz w:val="24"/>
                <w:szCs w:val="24"/>
              </w:rPr>
              <w:t xml:space="preserve">in the </w:t>
            </w:r>
            <w:r w:rsidRPr="00124170">
              <w:rPr>
                <w:rFonts w:ascii="GHEA Grapalat" w:eastAsia="GHEA Grapalat" w:hAnsi="GHEA Grapalat" w:cs="GHEA Grapalat"/>
                <w:sz w:val="24"/>
                <w:szCs w:val="24"/>
                <w:lang w:val="en-US"/>
              </w:rPr>
              <w:t xml:space="preserve">Project </w:t>
            </w:r>
            <w:proofErr w:type="spellStart"/>
            <w:r w:rsidRPr="00124170">
              <w:rPr>
                <w:rFonts w:ascii="GHEA Grapalat" w:eastAsia="GHEA Grapalat" w:hAnsi="GHEA Grapalat" w:cs="GHEA Grapalat"/>
                <w:sz w:val="24"/>
                <w:szCs w:val="24"/>
                <w:lang w:val="en-US"/>
              </w:rPr>
              <w:t>i</w:t>
            </w:r>
            <w:proofErr w:type="spellEnd"/>
            <w:r w:rsidR="009D69BA" w:rsidRPr="00124170">
              <w:rPr>
                <w:rFonts w:ascii="GHEA Grapalat" w:eastAsia="GHEA Grapalat" w:hAnsi="GHEA Grapalat" w:cs="GHEA Grapalat"/>
                <w:sz w:val="24"/>
                <w:szCs w:val="24"/>
              </w:rPr>
              <w:t xml:space="preserve">mplementation and will be in day-to-day contact with the </w:t>
            </w:r>
            <w:r w:rsidRPr="00124170">
              <w:rPr>
                <w:rFonts w:ascii="GHEA Grapalat" w:eastAsia="GHEA Grapalat" w:hAnsi="GHEA Grapalat" w:cs="GHEA Grapalat"/>
                <w:sz w:val="24"/>
                <w:szCs w:val="24"/>
                <w:lang w:val="en-US"/>
              </w:rPr>
              <w:t>Project</w:t>
            </w:r>
            <w:r w:rsidR="009D69BA" w:rsidRPr="00124170">
              <w:rPr>
                <w:rFonts w:ascii="GHEA Grapalat" w:eastAsia="GHEA Grapalat" w:hAnsi="GHEA Grapalat" w:cs="GHEA Grapalat"/>
                <w:sz w:val="24"/>
                <w:szCs w:val="24"/>
              </w:rPr>
              <w:t xml:space="preserve"> management.</w:t>
            </w:r>
            <w:r w:rsidR="009D69BA" w:rsidRPr="00124170">
              <w:rPr>
                <w:rFonts w:ascii="GHEA Grapalat" w:eastAsia="GHEA Grapalat" w:hAnsi="GHEA Grapalat" w:cs="GHEA Grapalat"/>
                <w:sz w:val="24"/>
                <w:szCs w:val="24"/>
              </w:rPr>
              <w:br/>
            </w:r>
          </w:p>
          <w:p w14:paraId="0BD8FCDF" w14:textId="14C78069" w:rsidR="004402CF" w:rsidRPr="00CA11A1" w:rsidRDefault="00601B91" w:rsidP="0087589B">
            <w:pPr>
              <w:numPr>
                <w:ilvl w:val="0"/>
                <w:numId w:val="1"/>
              </w:numPr>
              <w:pBdr>
                <w:top w:val="nil"/>
                <w:left w:val="nil"/>
                <w:bottom w:val="nil"/>
                <w:right w:val="nil"/>
                <w:between w:val="nil"/>
              </w:pBdr>
              <w:ind w:left="295"/>
              <w:jc w:val="both"/>
              <w:rPr>
                <w:rFonts w:ascii="GHEA Grapalat" w:eastAsia="GHEA Grapalat" w:hAnsi="GHEA Grapalat" w:cs="GHEA Grapalat"/>
                <w:sz w:val="24"/>
                <w:szCs w:val="24"/>
              </w:rPr>
            </w:pPr>
            <w:proofErr w:type="spellStart"/>
            <w:r w:rsidRPr="00CA11A1">
              <w:rPr>
                <w:rFonts w:ascii="GHEA Grapalat" w:eastAsia="GHEA Grapalat" w:hAnsi="GHEA Grapalat" w:cs="GHEA Grapalat"/>
                <w:sz w:val="24"/>
                <w:szCs w:val="24"/>
                <w:lang w:val="en-US"/>
              </w:rPr>
              <w:t>Hrazdan</w:t>
            </w:r>
            <w:proofErr w:type="spellEnd"/>
            <w:r w:rsidRPr="00CA11A1">
              <w:rPr>
                <w:rFonts w:ascii="GHEA Grapalat" w:eastAsia="GHEA Grapalat" w:hAnsi="GHEA Grapalat" w:cs="GHEA Grapalat"/>
                <w:sz w:val="24"/>
                <w:szCs w:val="24"/>
              </w:rPr>
              <w:t xml:space="preserve"> </w:t>
            </w:r>
            <w:r w:rsidR="00124170">
              <w:rPr>
                <w:rFonts w:ascii="GHEA Grapalat" w:eastAsia="GHEA Grapalat" w:hAnsi="GHEA Grapalat" w:cs="GHEA Grapalat"/>
                <w:sz w:val="24"/>
                <w:szCs w:val="24"/>
                <w:lang w:val="en-US"/>
              </w:rPr>
              <w:t>Community</w:t>
            </w:r>
            <w:r w:rsidR="009D69BA" w:rsidRPr="00CA11A1">
              <w:rPr>
                <w:rFonts w:ascii="GHEA Grapalat" w:eastAsia="GHEA Grapalat" w:hAnsi="GHEA Grapalat" w:cs="GHEA Grapalat"/>
                <w:sz w:val="24"/>
                <w:szCs w:val="24"/>
              </w:rPr>
              <w:t xml:space="preserve"> will</w:t>
            </w:r>
            <w:r w:rsidRPr="00CA11A1">
              <w:rPr>
                <w:rFonts w:ascii="GHEA Grapalat" w:eastAsia="GHEA Grapalat" w:hAnsi="GHEA Grapalat" w:cs="GHEA Grapalat"/>
                <w:sz w:val="24"/>
                <w:szCs w:val="24"/>
                <w:lang w:val="en-US"/>
              </w:rPr>
              <w:t xml:space="preserve"> </w:t>
            </w:r>
            <w:r w:rsidR="004D0551" w:rsidRPr="00CA11A1">
              <w:rPr>
                <w:rFonts w:ascii="GHEA Grapalat" w:eastAsia="GHEA Grapalat" w:hAnsi="GHEA Grapalat" w:cs="GHEA Grapalat"/>
                <w:sz w:val="24"/>
                <w:szCs w:val="24"/>
                <w:lang w:val="en-US"/>
              </w:rPr>
              <w:t xml:space="preserve">provide support for the </w:t>
            </w:r>
            <w:r w:rsidR="009D69BA" w:rsidRPr="00CA11A1">
              <w:rPr>
                <w:rFonts w:ascii="GHEA Grapalat" w:eastAsia="GHEA Grapalat" w:hAnsi="GHEA Grapalat" w:cs="GHEA Grapalat"/>
                <w:sz w:val="24"/>
                <w:szCs w:val="24"/>
              </w:rPr>
              <w:t xml:space="preserve">awareness raising sessions, </w:t>
            </w:r>
            <w:r w:rsidR="00DB390E" w:rsidRPr="00CA11A1">
              <w:rPr>
                <w:rFonts w:ascii="GHEA Grapalat" w:eastAsia="GHEA Grapalat" w:hAnsi="GHEA Grapalat" w:cs="GHEA Grapalat"/>
                <w:sz w:val="24"/>
                <w:szCs w:val="24"/>
                <w:lang w:val="en-US"/>
              </w:rPr>
              <w:t xml:space="preserve">packaging </w:t>
            </w:r>
            <w:r w:rsidR="009D69BA" w:rsidRPr="00CA11A1">
              <w:rPr>
                <w:rFonts w:ascii="GHEA Grapalat" w:eastAsia="GHEA Grapalat" w:hAnsi="GHEA Grapalat" w:cs="GHEA Grapalat"/>
                <w:sz w:val="24"/>
                <w:szCs w:val="24"/>
              </w:rPr>
              <w:t xml:space="preserve">waste separation consultations, monitoring and reporting throughout </w:t>
            </w:r>
            <w:r w:rsidR="00DB390E" w:rsidRPr="00CA11A1">
              <w:rPr>
                <w:rFonts w:ascii="GHEA Grapalat" w:eastAsia="GHEA Grapalat" w:hAnsi="GHEA Grapalat" w:cs="GHEA Grapalat"/>
                <w:sz w:val="24"/>
                <w:szCs w:val="24"/>
                <w:lang w:val="en-US"/>
              </w:rPr>
              <w:t>P</w:t>
            </w:r>
            <w:r w:rsidR="009D69BA" w:rsidRPr="00CA11A1">
              <w:rPr>
                <w:rFonts w:ascii="GHEA Grapalat" w:eastAsia="GHEA Grapalat" w:hAnsi="GHEA Grapalat" w:cs="GHEA Grapalat"/>
                <w:sz w:val="24"/>
                <w:szCs w:val="24"/>
              </w:rPr>
              <w:t>roject duration.</w:t>
            </w:r>
            <w:r w:rsidR="004D0551" w:rsidRPr="00CA11A1">
              <w:rPr>
                <w:rFonts w:ascii="GHEA Grapalat" w:eastAsia="GHEA Grapalat" w:hAnsi="GHEA Grapalat" w:cs="GHEA Grapalat"/>
                <w:sz w:val="24"/>
                <w:szCs w:val="24"/>
              </w:rPr>
              <w:t xml:space="preserve"> Support could be in the form of providing staff to support the organisation of communication, or in organising consultation events with citizens and other.</w:t>
            </w:r>
            <w:r w:rsidR="009D69BA" w:rsidRPr="00CA11A1">
              <w:rPr>
                <w:rFonts w:ascii="GHEA Grapalat" w:eastAsia="GHEA Grapalat" w:hAnsi="GHEA Grapalat" w:cs="GHEA Grapalat"/>
                <w:sz w:val="24"/>
                <w:szCs w:val="24"/>
              </w:rPr>
              <w:br/>
            </w:r>
          </w:p>
          <w:p w14:paraId="099C921D" w14:textId="77777777" w:rsidR="00DB390E" w:rsidRPr="00CA11A1" w:rsidRDefault="00DB390E" w:rsidP="0087589B">
            <w:pPr>
              <w:pStyle w:val="ListParagraph"/>
              <w:jc w:val="both"/>
              <w:rPr>
                <w:rFonts w:ascii="GHEA Grapalat" w:eastAsia="GHEA Grapalat" w:hAnsi="GHEA Grapalat" w:cs="GHEA Grapalat"/>
                <w:sz w:val="24"/>
                <w:szCs w:val="24"/>
              </w:rPr>
            </w:pPr>
          </w:p>
          <w:p w14:paraId="4A6B18A0" w14:textId="77777777" w:rsidR="00DB390E" w:rsidRPr="00CA11A1" w:rsidRDefault="00DB390E" w:rsidP="0087589B">
            <w:pPr>
              <w:pBdr>
                <w:top w:val="nil"/>
                <w:left w:val="nil"/>
                <w:bottom w:val="nil"/>
                <w:right w:val="nil"/>
                <w:between w:val="nil"/>
              </w:pBdr>
              <w:jc w:val="both"/>
              <w:rPr>
                <w:rFonts w:ascii="GHEA Grapalat" w:eastAsia="GHEA Grapalat" w:hAnsi="GHEA Grapalat" w:cs="GHEA Grapalat"/>
                <w:sz w:val="24"/>
                <w:szCs w:val="24"/>
              </w:rPr>
            </w:pPr>
          </w:p>
          <w:p w14:paraId="569E09CC" w14:textId="77777777" w:rsidR="00DB390E" w:rsidRPr="00CA11A1" w:rsidRDefault="00DB390E" w:rsidP="0087589B">
            <w:pPr>
              <w:pBdr>
                <w:top w:val="nil"/>
                <w:left w:val="nil"/>
                <w:bottom w:val="nil"/>
                <w:right w:val="nil"/>
                <w:between w:val="nil"/>
              </w:pBdr>
              <w:jc w:val="both"/>
              <w:rPr>
                <w:rFonts w:ascii="GHEA Grapalat" w:eastAsia="GHEA Grapalat" w:hAnsi="GHEA Grapalat" w:cs="GHEA Grapalat"/>
                <w:sz w:val="24"/>
                <w:szCs w:val="24"/>
              </w:rPr>
            </w:pPr>
          </w:p>
          <w:p w14:paraId="07EAB7D8" w14:textId="6B1462BD" w:rsidR="00DB390E" w:rsidRDefault="00DB390E" w:rsidP="0087589B">
            <w:pPr>
              <w:pBdr>
                <w:top w:val="nil"/>
                <w:left w:val="nil"/>
                <w:bottom w:val="nil"/>
                <w:right w:val="nil"/>
                <w:between w:val="nil"/>
              </w:pBdr>
              <w:jc w:val="both"/>
              <w:rPr>
                <w:rFonts w:ascii="GHEA Grapalat" w:eastAsia="GHEA Grapalat" w:hAnsi="GHEA Grapalat" w:cs="GHEA Grapalat"/>
                <w:sz w:val="24"/>
                <w:szCs w:val="24"/>
              </w:rPr>
            </w:pPr>
          </w:p>
          <w:p w14:paraId="081CD51D" w14:textId="77777777" w:rsidR="00124170" w:rsidRPr="00CA11A1" w:rsidRDefault="00124170" w:rsidP="0087589B">
            <w:pPr>
              <w:pBdr>
                <w:top w:val="nil"/>
                <w:left w:val="nil"/>
                <w:bottom w:val="nil"/>
                <w:right w:val="nil"/>
                <w:between w:val="nil"/>
              </w:pBdr>
              <w:jc w:val="both"/>
              <w:rPr>
                <w:rFonts w:ascii="GHEA Grapalat" w:eastAsia="GHEA Grapalat" w:hAnsi="GHEA Grapalat" w:cs="GHEA Grapalat"/>
                <w:sz w:val="24"/>
                <w:szCs w:val="24"/>
              </w:rPr>
            </w:pPr>
          </w:p>
          <w:p w14:paraId="529BA00D" w14:textId="77777777" w:rsidR="00DB390E" w:rsidRPr="00CA11A1" w:rsidRDefault="00DB390E" w:rsidP="0087589B">
            <w:pPr>
              <w:pBdr>
                <w:top w:val="nil"/>
                <w:left w:val="nil"/>
                <w:bottom w:val="nil"/>
                <w:right w:val="nil"/>
                <w:between w:val="nil"/>
              </w:pBdr>
              <w:jc w:val="both"/>
              <w:rPr>
                <w:rFonts w:ascii="GHEA Grapalat" w:eastAsia="GHEA Grapalat" w:hAnsi="GHEA Grapalat" w:cs="GHEA Grapalat"/>
                <w:sz w:val="24"/>
                <w:szCs w:val="24"/>
              </w:rPr>
            </w:pPr>
          </w:p>
          <w:p w14:paraId="1E69A997" w14:textId="075171DC" w:rsidR="004402CF" w:rsidRPr="00CA11A1" w:rsidRDefault="00DB390E" w:rsidP="0087589B">
            <w:pPr>
              <w:numPr>
                <w:ilvl w:val="0"/>
                <w:numId w:val="1"/>
              </w:numPr>
              <w:pBdr>
                <w:top w:val="nil"/>
                <w:left w:val="nil"/>
                <w:bottom w:val="nil"/>
                <w:right w:val="nil"/>
                <w:between w:val="nil"/>
              </w:pBdr>
              <w:ind w:left="295"/>
              <w:jc w:val="both"/>
              <w:rPr>
                <w:rFonts w:ascii="GHEA Grapalat" w:eastAsia="GHEA Grapalat" w:hAnsi="GHEA Grapalat" w:cs="GHEA Grapalat"/>
                <w:sz w:val="24"/>
                <w:szCs w:val="24"/>
              </w:rPr>
            </w:pPr>
            <w:proofErr w:type="spellStart"/>
            <w:r w:rsidRPr="00CA11A1">
              <w:rPr>
                <w:rFonts w:ascii="GHEA Grapalat" w:eastAsia="GHEA Grapalat" w:hAnsi="GHEA Grapalat" w:cs="GHEA Grapalat"/>
                <w:sz w:val="24"/>
                <w:szCs w:val="24"/>
                <w:lang w:val="en-US"/>
              </w:rPr>
              <w:t>Hrazdan</w:t>
            </w:r>
            <w:proofErr w:type="spellEnd"/>
            <w:r w:rsidRPr="00CA11A1">
              <w:rPr>
                <w:rFonts w:ascii="GHEA Grapalat" w:eastAsia="GHEA Grapalat" w:hAnsi="GHEA Grapalat" w:cs="GHEA Grapalat"/>
                <w:sz w:val="24"/>
                <w:szCs w:val="24"/>
                <w:lang w:val="en-US"/>
              </w:rPr>
              <w:t xml:space="preserve"> </w:t>
            </w:r>
            <w:r w:rsidR="00124170">
              <w:rPr>
                <w:rFonts w:ascii="GHEA Grapalat" w:eastAsia="GHEA Grapalat" w:hAnsi="GHEA Grapalat" w:cs="GHEA Grapalat"/>
                <w:sz w:val="24"/>
                <w:szCs w:val="24"/>
                <w:lang w:val="en-US"/>
              </w:rPr>
              <w:t>Community</w:t>
            </w:r>
            <w:r w:rsidR="009D69BA" w:rsidRPr="00CA11A1">
              <w:rPr>
                <w:rFonts w:ascii="GHEA Grapalat" w:eastAsia="GHEA Grapalat" w:hAnsi="GHEA Grapalat" w:cs="GHEA Grapalat"/>
                <w:sz w:val="24"/>
                <w:szCs w:val="24"/>
              </w:rPr>
              <w:t xml:space="preserve"> will </w:t>
            </w:r>
            <w:r w:rsidRPr="00CA11A1">
              <w:rPr>
                <w:rFonts w:ascii="GHEA Grapalat" w:eastAsia="GHEA Grapalat" w:hAnsi="GHEA Grapalat" w:cs="GHEA Grapalat"/>
                <w:sz w:val="24"/>
                <w:szCs w:val="24"/>
                <w:lang w:val="en-US"/>
              </w:rPr>
              <w:t>provide relevant space for the placement of packaging waste separation bins.</w:t>
            </w:r>
            <w:r w:rsidR="009D69BA" w:rsidRPr="00CA11A1">
              <w:rPr>
                <w:rFonts w:ascii="GHEA Grapalat" w:eastAsia="GHEA Grapalat" w:hAnsi="GHEA Grapalat" w:cs="GHEA Grapalat"/>
                <w:sz w:val="24"/>
                <w:szCs w:val="24"/>
              </w:rPr>
              <w:br/>
              <w:t xml:space="preserve"> </w:t>
            </w:r>
          </w:p>
          <w:p w14:paraId="6EC6B151" w14:textId="77777777" w:rsidR="004402CF" w:rsidRPr="00CA11A1" w:rsidRDefault="004402CF" w:rsidP="0087589B">
            <w:pPr>
              <w:pBdr>
                <w:top w:val="nil"/>
                <w:left w:val="nil"/>
                <w:bottom w:val="nil"/>
                <w:right w:val="nil"/>
                <w:between w:val="nil"/>
              </w:pBdr>
              <w:ind w:left="720"/>
              <w:jc w:val="both"/>
              <w:rPr>
                <w:rFonts w:ascii="GHEA Grapalat" w:eastAsia="GHEA Grapalat" w:hAnsi="GHEA Grapalat" w:cs="GHEA Grapalat"/>
                <w:sz w:val="24"/>
                <w:szCs w:val="24"/>
              </w:rPr>
            </w:pPr>
          </w:p>
          <w:p w14:paraId="578D73D9" w14:textId="0CD94391" w:rsidR="004402CF" w:rsidRPr="00CA11A1" w:rsidRDefault="00DB390E" w:rsidP="0087589B">
            <w:pPr>
              <w:numPr>
                <w:ilvl w:val="0"/>
                <w:numId w:val="1"/>
              </w:numPr>
              <w:pBdr>
                <w:top w:val="nil"/>
                <w:left w:val="nil"/>
                <w:bottom w:val="nil"/>
                <w:right w:val="nil"/>
                <w:between w:val="nil"/>
              </w:pBdr>
              <w:ind w:left="295"/>
              <w:jc w:val="both"/>
              <w:rPr>
                <w:rFonts w:ascii="GHEA Grapalat" w:eastAsia="GHEA Grapalat" w:hAnsi="GHEA Grapalat" w:cs="GHEA Grapalat"/>
                <w:sz w:val="24"/>
                <w:szCs w:val="24"/>
              </w:rPr>
            </w:pPr>
            <w:proofErr w:type="spellStart"/>
            <w:r w:rsidRPr="00CA11A1">
              <w:rPr>
                <w:rFonts w:ascii="GHEA Grapalat" w:eastAsia="GHEA Grapalat" w:hAnsi="GHEA Grapalat" w:cs="GHEA Grapalat"/>
                <w:sz w:val="24"/>
                <w:szCs w:val="24"/>
                <w:lang w:val="en-US"/>
              </w:rPr>
              <w:t>Hrazdan</w:t>
            </w:r>
            <w:proofErr w:type="spellEnd"/>
            <w:r w:rsidRPr="00CA11A1">
              <w:rPr>
                <w:rFonts w:ascii="GHEA Grapalat" w:eastAsia="GHEA Grapalat" w:hAnsi="GHEA Grapalat" w:cs="GHEA Grapalat"/>
                <w:sz w:val="24"/>
                <w:szCs w:val="24"/>
              </w:rPr>
              <w:t xml:space="preserve"> </w:t>
            </w:r>
            <w:r w:rsidR="00124170">
              <w:rPr>
                <w:rFonts w:ascii="GHEA Grapalat" w:eastAsia="GHEA Grapalat" w:hAnsi="GHEA Grapalat" w:cs="GHEA Grapalat"/>
                <w:sz w:val="24"/>
                <w:szCs w:val="24"/>
                <w:lang w:val="en-US"/>
              </w:rPr>
              <w:t>Community</w:t>
            </w:r>
            <w:r w:rsidR="009D69BA" w:rsidRPr="00CA11A1">
              <w:rPr>
                <w:rFonts w:ascii="GHEA Grapalat" w:eastAsia="GHEA Grapalat" w:hAnsi="GHEA Grapalat" w:cs="GHEA Grapalat"/>
                <w:sz w:val="24"/>
                <w:szCs w:val="24"/>
              </w:rPr>
              <w:t xml:space="preserve"> will ensure efficient communication and collaboration with the population to promote a sense of ownership for the new sorting bins throughout the </w:t>
            </w:r>
            <w:r w:rsidRPr="00CA11A1">
              <w:rPr>
                <w:rFonts w:ascii="GHEA Grapalat" w:eastAsia="GHEA Grapalat" w:hAnsi="GHEA Grapalat" w:cs="GHEA Grapalat"/>
                <w:sz w:val="24"/>
                <w:szCs w:val="24"/>
                <w:lang w:val="en-US"/>
              </w:rPr>
              <w:t xml:space="preserve">Project </w:t>
            </w:r>
            <w:r w:rsidR="009D69BA" w:rsidRPr="00CA11A1">
              <w:rPr>
                <w:rFonts w:ascii="GHEA Grapalat" w:eastAsia="GHEA Grapalat" w:hAnsi="GHEA Grapalat" w:cs="GHEA Grapalat"/>
                <w:sz w:val="24"/>
                <w:szCs w:val="24"/>
              </w:rPr>
              <w:t xml:space="preserve">implementation. </w:t>
            </w:r>
            <w:r w:rsidR="009D69BA" w:rsidRPr="00CA11A1">
              <w:rPr>
                <w:rFonts w:ascii="GHEA Grapalat" w:eastAsia="GHEA Grapalat" w:hAnsi="GHEA Grapalat" w:cs="GHEA Grapalat"/>
                <w:sz w:val="24"/>
                <w:szCs w:val="24"/>
              </w:rPr>
              <w:br/>
            </w:r>
          </w:p>
          <w:p w14:paraId="6AB140CD" w14:textId="77777777" w:rsidR="00DB390E" w:rsidRPr="00CA11A1" w:rsidRDefault="00DB390E" w:rsidP="0087589B">
            <w:pPr>
              <w:pBdr>
                <w:top w:val="nil"/>
                <w:left w:val="nil"/>
                <w:bottom w:val="nil"/>
                <w:right w:val="nil"/>
                <w:between w:val="nil"/>
              </w:pBdr>
              <w:jc w:val="both"/>
              <w:rPr>
                <w:rFonts w:ascii="GHEA Grapalat" w:eastAsia="GHEA Grapalat" w:hAnsi="GHEA Grapalat" w:cs="GHEA Grapalat"/>
                <w:sz w:val="24"/>
                <w:szCs w:val="24"/>
              </w:rPr>
            </w:pPr>
          </w:p>
          <w:p w14:paraId="2D0FE32C" w14:textId="77777777" w:rsidR="00DB390E" w:rsidRPr="00CA11A1" w:rsidRDefault="00DB390E" w:rsidP="0087589B">
            <w:pPr>
              <w:pBdr>
                <w:top w:val="nil"/>
                <w:left w:val="nil"/>
                <w:bottom w:val="nil"/>
                <w:right w:val="nil"/>
                <w:between w:val="nil"/>
              </w:pBdr>
              <w:jc w:val="both"/>
              <w:rPr>
                <w:rFonts w:ascii="GHEA Grapalat" w:eastAsia="GHEA Grapalat" w:hAnsi="GHEA Grapalat" w:cs="GHEA Grapalat"/>
                <w:sz w:val="24"/>
                <w:szCs w:val="24"/>
              </w:rPr>
            </w:pPr>
          </w:p>
          <w:p w14:paraId="558ADBA3" w14:textId="77777777" w:rsidR="00DB390E" w:rsidRPr="00CA11A1" w:rsidRDefault="00DB390E" w:rsidP="0087589B">
            <w:pPr>
              <w:pBdr>
                <w:top w:val="nil"/>
                <w:left w:val="nil"/>
                <w:bottom w:val="nil"/>
                <w:right w:val="nil"/>
                <w:between w:val="nil"/>
              </w:pBdr>
              <w:jc w:val="both"/>
              <w:rPr>
                <w:rFonts w:ascii="GHEA Grapalat" w:eastAsia="GHEA Grapalat" w:hAnsi="GHEA Grapalat" w:cs="GHEA Grapalat"/>
                <w:sz w:val="24"/>
                <w:szCs w:val="24"/>
              </w:rPr>
            </w:pPr>
          </w:p>
          <w:p w14:paraId="11CD54CA" w14:textId="77777777" w:rsidR="00DB390E" w:rsidRPr="00CA11A1" w:rsidRDefault="00DB390E" w:rsidP="0087589B">
            <w:pPr>
              <w:pBdr>
                <w:top w:val="nil"/>
                <w:left w:val="nil"/>
                <w:bottom w:val="nil"/>
                <w:right w:val="nil"/>
                <w:between w:val="nil"/>
              </w:pBdr>
              <w:jc w:val="both"/>
              <w:rPr>
                <w:rFonts w:ascii="GHEA Grapalat" w:eastAsia="GHEA Grapalat" w:hAnsi="GHEA Grapalat" w:cs="GHEA Grapalat"/>
                <w:sz w:val="24"/>
                <w:szCs w:val="24"/>
              </w:rPr>
            </w:pPr>
          </w:p>
          <w:p w14:paraId="4AF1382A" w14:textId="6B0551F2" w:rsidR="004402CF" w:rsidRPr="00CA11A1" w:rsidRDefault="00DB390E" w:rsidP="00124170">
            <w:pPr>
              <w:numPr>
                <w:ilvl w:val="0"/>
                <w:numId w:val="1"/>
              </w:numPr>
              <w:pBdr>
                <w:top w:val="nil"/>
                <w:left w:val="nil"/>
                <w:bottom w:val="nil"/>
                <w:right w:val="nil"/>
                <w:between w:val="nil"/>
              </w:pBdr>
              <w:ind w:left="295"/>
              <w:jc w:val="both"/>
              <w:rPr>
                <w:rFonts w:ascii="GHEA Grapalat" w:eastAsia="GHEA Grapalat" w:hAnsi="GHEA Grapalat" w:cs="GHEA Grapalat"/>
                <w:sz w:val="24"/>
                <w:szCs w:val="24"/>
              </w:rPr>
            </w:pPr>
            <w:proofErr w:type="spellStart"/>
            <w:r w:rsidRPr="00124170">
              <w:rPr>
                <w:rFonts w:ascii="GHEA Grapalat" w:eastAsia="GHEA Grapalat" w:hAnsi="GHEA Grapalat" w:cs="GHEA Grapalat"/>
                <w:sz w:val="24"/>
                <w:szCs w:val="24"/>
                <w:lang w:val="en-US"/>
              </w:rPr>
              <w:t>Hrazdan</w:t>
            </w:r>
            <w:proofErr w:type="spellEnd"/>
            <w:r w:rsidRPr="00124170">
              <w:rPr>
                <w:rFonts w:ascii="GHEA Grapalat" w:eastAsia="GHEA Grapalat" w:hAnsi="GHEA Grapalat" w:cs="GHEA Grapalat"/>
                <w:sz w:val="24"/>
                <w:szCs w:val="24"/>
              </w:rPr>
              <w:t xml:space="preserve"> </w:t>
            </w:r>
            <w:r w:rsidR="00B21ECA">
              <w:rPr>
                <w:rFonts w:ascii="GHEA Grapalat" w:eastAsia="GHEA Grapalat" w:hAnsi="GHEA Grapalat" w:cs="GHEA Grapalat"/>
                <w:sz w:val="24"/>
                <w:szCs w:val="24"/>
                <w:lang w:val="en-US"/>
              </w:rPr>
              <w:t>Community</w:t>
            </w:r>
            <w:r w:rsidR="009D69BA" w:rsidRPr="00124170">
              <w:rPr>
                <w:rFonts w:ascii="GHEA Grapalat" w:eastAsia="GHEA Grapalat" w:hAnsi="GHEA Grapalat" w:cs="GHEA Grapalat"/>
                <w:sz w:val="24"/>
                <w:szCs w:val="24"/>
              </w:rPr>
              <w:t xml:space="preserve"> will ensure efficient communication and collaboration with other relevant stakeholders throughout the Program implementation, including </w:t>
            </w:r>
            <w:r w:rsidRPr="00124170">
              <w:rPr>
                <w:rFonts w:ascii="GHEA Grapalat" w:eastAsia="GHEA Grapalat" w:hAnsi="GHEA Grapalat" w:cs="GHEA Grapalat"/>
                <w:sz w:val="24"/>
                <w:szCs w:val="24"/>
                <w:lang w:val="en-US"/>
              </w:rPr>
              <w:t>public administration</w:t>
            </w:r>
            <w:r w:rsidRPr="00124170">
              <w:rPr>
                <w:rFonts w:ascii="GHEA Grapalat" w:eastAsia="GHEA Grapalat" w:hAnsi="GHEA Grapalat" w:cs="GHEA Grapalat"/>
                <w:sz w:val="24"/>
                <w:szCs w:val="24"/>
              </w:rPr>
              <w:t xml:space="preserve"> </w:t>
            </w:r>
            <w:r w:rsidR="009D69BA" w:rsidRPr="00124170">
              <w:rPr>
                <w:rFonts w:ascii="GHEA Grapalat" w:eastAsia="GHEA Grapalat" w:hAnsi="GHEA Grapalat" w:cs="GHEA Grapalat"/>
                <w:sz w:val="24"/>
                <w:szCs w:val="24"/>
              </w:rPr>
              <w:t xml:space="preserve">and </w:t>
            </w:r>
            <w:r w:rsidRPr="00124170">
              <w:rPr>
                <w:rFonts w:ascii="GHEA Grapalat" w:eastAsia="GHEA Grapalat" w:hAnsi="GHEA Grapalat" w:cs="GHEA Grapalat"/>
                <w:sz w:val="24"/>
                <w:szCs w:val="24"/>
                <w:lang w:val="en-US"/>
              </w:rPr>
              <w:t xml:space="preserve">local self-government </w:t>
            </w:r>
            <w:r w:rsidR="009D69BA" w:rsidRPr="00124170">
              <w:rPr>
                <w:rFonts w:ascii="GHEA Grapalat" w:eastAsia="GHEA Grapalat" w:hAnsi="GHEA Grapalat" w:cs="GHEA Grapalat"/>
                <w:sz w:val="24"/>
                <w:szCs w:val="24"/>
              </w:rPr>
              <w:t xml:space="preserve">authorities, local community, civil society organizations, waste recyclers, waste handling and </w:t>
            </w:r>
            <w:r w:rsidRPr="00124170">
              <w:rPr>
                <w:rFonts w:ascii="GHEA Grapalat" w:eastAsia="GHEA Grapalat" w:hAnsi="GHEA Grapalat" w:cs="GHEA Grapalat"/>
                <w:sz w:val="24"/>
                <w:szCs w:val="24"/>
                <w:lang w:val="en-US"/>
              </w:rPr>
              <w:t xml:space="preserve">sorting </w:t>
            </w:r>
            <w:r w:rsidR="009D69BA" w:rsidRPr="00124170">
              <w:rPr>
                <w:rFonts w:ascii="GHEA Grapalat" w:eastAsia="GHEA Grapalat" w:hAnsi="GHEA Grapalat" w:cs="GHEA Grapalat"/>
                <w:sz w:val="24"/>
                <w:szCs w:val="24"/>
              </w:rPr>
              <w:t>operators.</w:t>
            </w:r>
          </w:p>
        </w:tc>
      </w:tr>
      <w:tr w:rsidR="004402CF" w:rsidRPr="00CA11A1" w14:paraId="7ED3196F" w14:textId="77777777" w:rsidTr="002B6D51">
        <w:trPr>
          <w:trHeight w:val="25"/>
        </w:trPr>
        <w:tc>
          <w:tcPr>
            <w:tcW w:w="446" w:type="dxa"/>
            <w:tcBorders>
              <w:left w:val="single" w:sz="8" w:space="0" w:color="000000"/>
              <w:bottom w:val="single" w:sz="8" w:space="0" w:color="000000"/>
              <w:right w:val="single" w:sz="8" w:space="0" w:color="000000"/>
            </w:tcBorders>
          </w:tcPr>
          <w:p w14:paraId="7CECC903" w14:textId="77777777" w:rsidR="004402CF" w:rsidRPr="00CA11A1" w:rsidRDefault="009D69BA" w:rsidP="0087589B">
            <w:pPr>
              <w:widowControl w:val="0"/>
              <w:jc w:val="both"/>
              <w:rPr>
                <w:rFonts w:ascii="GHEA Grapalat" w:eastAsia="GHEA Grapalat" w:hAnsi="GHEA Grapalat" w:cs="GHEA Grapalat"/>
                <w:b/>
                <w:sz w:val="24"/>
                <w:szCs w:val="24"/>
              </w:rPr>
            </w:pPr>
            <w:r w:rsidRPr="00CA11A1">
              <w:rPr>
                <w:rFonts w:ascii="GHEA Grapalat" w:eastAsia="GHEA Grapalat" w:hAnsi="GHEA Grapalat" w:cs="GHEA Grapalat"/>
                <w:b/>
                <w:sz w:val="24"/>
                <w:szCs w:val="24"/>
              </w:rPr>
              <w:lastRenderedPageBreak/>
              <w:t>3.</w:t>
            </w:r>
          </w:p>
        </w:tc>
        <w:tc>
          <w:tcPr>
            <w:tcW w:w="488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2E86B68" w14:textId="77777777" w:rsidR="004402CF" w:rsidRPr="00CA11A1" w:rsidRDefault="009D69BA" w:rsidP="0087589B">
            <w:pPr>
              <w:widowControl w:val="0"/>
              <w:jc w:val="both"/>
              <w:rPr>
                <w:rFonts w:ascii="GHEA Grapalat" w:eastAsia="GHEA Grapalat" w:hAnsi="GHEA Grapalat" w:cs="GHEA Grapalat"/>
                <w:b/>
                <w:sz w:val="24"/>
                <w:szCs w:val="24"/>
              </w:rPr>
            </w:pPr>
            <w:r w:rsidRPr="00CA11A1">
              <w:rPr>
                <w:rFonts w:ascii="GHEA Grapalat" w:eastAsia="GHEA Grapalat" w:hAnsi="GHEA Grapalat" w:cs="GHEA Grapalat"/>
                <w:b/>
                <w:sz w:val="24"/>
                <w:szCs w:val="24"/>
              </w:rPr>
              <w:t>Տևողություն</w:t>
            </w:r>
          </w:p>
        </w:tc>
        <w:tc>
          <w:tcPr>
            <w:tcW w:w="4392" w:type="dxa"/>
            <w:tcBorders>
              <w:bottom w:val="single" w:sz="8" w:space="0" w:color="000000"/>
              <w:right w:val="single" w:sz="8" w:space="0" w:color="000000"/>
            </w:tcBorders>
            <w:tcMar>
              <w:top w:w="100" w:type="dxa"/>
              <w:left w:w="100" w:type="dxa"/>
              <w:bottom w:w="100" w:type="dxa"/>
              <w:right w:w="100" w:type="dxa"/>
            </w:tcMar>
          </w:tcPr>
          <w:p w14:paraId="496D3D3D" w14:textId="77777777" w:rsidR="004402CF" w:rsidRPr="00CA11A1" w:rsidRDefault="009D69BA" w:rsidP="0087589B">
            <w:pPr>
              <w:widowControl w:val="0"/>
              <w:jc w:val="both"/>
              <w:rPr>
                <w:rFonts w:ascii="GHEA Grapalat" w:eastAsia="GHEA Grapalat" w:hAnsi="GHEA Grapalat" w:cs="GHEA Grapalat"/>
                <w:b/>
                <w:sz w:val="24"/>
                <w:szCs w:val="24"/>
              </w:rPr>
            </w:pPr>
            <w:r w:rsidRPr="00CA11A1">
              <w:rPr>
                <w:rFonts w:ascii="GHEA Grapalat" w:eastAsia="GHEA Grapalat" w:hAnsi="GHEA Grapalat" w:cs="GHEA Grapalat"/>
                <w:b/>
                <w:sz w:val="24"/>
                <w:szCs w:val="24"/>
              </w:rPr>
              <w:t>Duration</w:t>
            </w:r>
          </w:p>
        </w:tc>
      </w:tr>
      <w:tr w:rsidR="004402CF" w:rsidRPr="00CA11A1" w14:paraId="58087A8C" w14:textId="77777777" w:rsidTr="002B6D51">
        <w:tc>
          <w:tcPr>
            <w:tcW w:w="446" w:type="dxa"/>
            <w:tcBorders>
              <w:left w:val="single" w:sz="8" w:space="0" w:color="000000"/>
              <w:bottom w:val="single" w:sz="8" w:space="0" w:color="000000"/>
              <w:right w:val="single" w:sz="8" w:space="0" w:color="000000"/>
            </w:tcBorders>
          </w:tcPr>
          <w:p w14:paraId="0383B415" w14:textId="77777777" w:rsidR="004402CF" w:rsidRPr="00CA11A1" w:rsidRDefault="004402CF" w:rsidP="0087589B">
            <w:pPr>
              <w:jc w:val="both"/>
              <w:rPr>
                <w:rFonts w:ascii="GHEA Grapalat" w:eastAsia="GHEA Grapalat" w:hAnsi="GHEA Grapalat" w:cs="GHEA Grapalat"/>
                <w:sz w:val="24"/>
                <w:szCs w:val="24"/>
              </w:rPr>
            </w:pPr>
          </w:p>
        </w:tc>
        <w:tc>
          <w:tcPr>
            <w:tcW w:w="488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EA04DBC" w14:textId="64DC68A4" w:rsidR="004402CF" w:rsidRPr="00CA11A1" w:rsidRDefault="009D69BA" w:rsidP="0087589B">
            <w:pPr>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 xml:space="preserve">Սույն ՓՀ-ն կնքվում է կամավորության սկզբունքով և կարող է փոփոխվել </w:t>
            </w:r>
            <w:r w:rsidR="00AF2A8F" w:rsidRPr="00CA11A1">
              <w:rPr>
                <w:rFonts w:ascii="GHEA Grapalat" w:eastAsia="GHEA Grapalat" w:hAnsi="GHEA Grapalat" w:cs="GHEA Grapalat"/>
                <w:sz w:val="24"/>
                <w:szCs w:val="24"/>
              </w:rPr>
              <w:t xml:space="preserve">Հրազդանի </w:t>
            </w:r>
            <w:r w:rsidRPr="00CA11A1">
              <w:rPr>
                <w:rFonts w:ascii="GHEA Grapalat" w:eastAsia="GHEA Grapalat" w:hAnsi="GHEA Grapalat" w:cs="GHEA Grapalat"/>
                <w:sz w:val="24"/>
                <w:szCs w:val="24"/>
              </w:rPr>
              <w:t xml:space="preserve">համայնքապետարանի և </w:t>
            </w:r>
            <w:r w:rsidR="00AF2A8F" w:rsidRPr="00CA11A1">
              <w:rPr>
                <w:rFonts w:ascii="GHEA Grapalat" w:eastAsia="GHEA Grapalat" w:hAnsi="GHEA Grapalat" w:cs="GHEA Grapalat"/>
                <w:sz w:val="24"/>
                <w:szCs w:val="24"/>
              </w:rPr>
              <w:t>ԷկոՓակ</w:t>
            </w:r>
            <w:r w:rsidRPr="00CA11A1">
              <w:rPr>
                <w:rFonts w:ascii="GHEA Grapalat" w:eastAsia="GHEA Grapalat" w:hAnsi="GHEA Grapalat" w:cs="GHEA Grapalat"/>
                <w:sz w:val="24"/>
                <w:szCs w:val="24"/>
              </w:rPr>
              <w:t xml:space="preserve">-ի լիազորված պաշտոնյաների փոխադարձ համաձայնությամբ: </w:t>
            </w:r>
          </w:p>
          <w:p w14:paraId="16D329C6" w14:textId="77777777" w:rsidR="004402CF" w:rsidRPr="00CA11A1" w:rsidRDefault="004402CF" w:rsidP="0087589B">
            <w:pPr>
              <w:jc w:val="both"/>
              <w:rPr>
                <w:rFonts w:ascii="GHEA Grapalat" w:eastAsia="GHEA Grapalat" w:hAnsi="GHEA Grapalat" w:cs="GHEA Grapalat"/>
                <w:sz w:val="24"/>
                <w:szCs w:val="24"/>
              </w:rPr>
            </w:pPr>
          </w:p>
          <w:p w14:paraId="3DF649CD" w14:textId="116F840B" w:rsidR="004402CF" w:rsidRPr="00CA11A1" w:rsidRDefault="009D69BA" w:rsidP="0087589B">
            <w:pPr>
              <w:jc w:val="both"/>
              <w:rPr>
                <w:rFonts w:ascii="GHEA Grapalat" w:eastAsia="GHEA Grapalat" w:hAnsi="GHEA Grapalat" w:cs="GHEA Grapalat"/>
                <w:color w:val="FF0000"/>
                <w:sz w:val="24"/>
                <w:szCs w:val="24"/>
              </w:rPr>
            </w:pPr>
            <w:r w:rsidRPr="00CA11A1">
              <w:rPr>
                <w:rFonts w:ascii="GHEA Grapalat" w:eastAsia="GHEA Grapalat" w:hAnsi="GHEA Grapalat" w:cs="GHEA Grapalat"/>
                <w:sz w:val="24"/>
                <w:szCs w:val="24"/>
              </w:rPr>
              <w:t xml:space="preserve">Սույն ՓՀ-ն ուժի մեջ է մտնում կողմերի ստորագրման պահից։ Այն ուժի մեջ է մինչև գործընկերներից մեկի կողմից դրա փոփոխումը կամ դադարեցումը փոխադարձ համաձայնությամբ, սակայն </w:t>
            </w:r>
            <w:r w:rsidRPr="003A71F9">
              <w:rPr>
                <w:rFonts w:ascii="GHEA Grapalat" w:eastAsia="GHEA Grapalat" w:hAnsi="GHEA Grapalat" w:cs="GHEA Grapalat"/>
                <w:color w:val="auto"/>
                <w:sz w:val="24"/>
                <w:szCs w:val="24"/>
              </w:rPr>
              <w:t>ոչ ուշ</w:t>
            </w:r>
            <w:r w:rsidR="008C5E7C" w:rsidRPr="003A71F9">
              <w:rPr>
                <w:rFonts w:ascii="GHEA Grapalat" w:eastAsia="GHEA Grapalat" w:hAnsi="GHEA Grapalat" w:cs="GHEA Grapalat"/>
                <w:color w:val="auto"/>
                <w:sz w:val="24"/>
                <w:szCs w:val="24"/>
              </w:rPr>
              <w:t>,</w:t>
            </w:r>
            <w:r w:rsidRPr="003A71F9">
              <w:rPr>
                <w:rFonts w:ascii="GHEA Grapalat" w:eastAsia="GHEA Grapalat" w:hAnsi="GHEA Grapalat" w:cs="GHEA Grapalat"/>
                <w:color w:val="auto"/>
                <w:sz w:val="24"/>
                <w:szCs w:val="24"/>
              </w:rPr>
              <w:t xml:space="preserve"> քան  202</w:t>
            </w:r>
            <w:r w:rsidR="00A70E23" w:rsidRPr="003A71F9">
              <w:rPr>
                <w:rFonts w:ascii="GHEA Grapalat" w:eastAsia="GHEA Grapalat" w:hAnsi="GHEA Grapalat" w:cs="GHEA Grapalat"/>
                <w:color w:val="auto"/>
                <w:sz w:val="24"/>
                <w:szCs w:val="24"/>
              </w:rPr>
              <w:t>5</w:t>
            </w:r>
            <w:r w:rsidRPr="003A71F9">
              <w:rPr>
                <w:rFonts w:ascii="GHEA Grapalat" w:eastAsia="GHEA Grapalat" w:hAnsi="GHEA Grapalat" w:cs="GHEA Grapalat"/>
                <w:color w:val="auto"/>
                <w:sz w:val="24"/>
                <w:szCs w:val="24"/>
              </w:rPr>
              <w:t xml:space="preserve">թ. դեկտեմբերի 31-ը։ </w:t>
            </w:r>
          </w:p>
          <w:p w14:paraId="2C7A1225" w14:textId="77777777" w:rsidR="004402CF" w:rsidRPr="00CA11A1" w:rsidRDefault="004402CF" w:rsidP="0087589B">
            <w:pPr>
              <w:jc w:val="both"/>
              <w:rPr>
                <w:rFonts w:ascii="GHEA Grapalat" w:eastAsia="GHEA Grapalat" w:hAnsi="GHEA Grapalat" w:cs="GHEA Grapalat"/>
                <w:sz w:val="24"/>
                <w:szCs w:val="24"/>
              </w:rPr>
            </w:pPr>
          </w:p>
        </w:tc>
        <w:tc>
          <w:tcPr>
            <w:tcW w:w="4392" w:type="dxa"/>
            <w:tcBorders>
              <w:bottom w:val="single" w:sz="8" w:space="0" w:color="000000"/>
              <w:right w:val="single" w:sz="8" w:space="0" w:color="000000"/>
            </w:tcBorders>
            <w:tcMar>
              <w:top w:w="100" w:type="dxa"/>
              <w:left w:w="100" w:type="dxa"/>
              <w:bottom w:w="100" w:type="dxa"/>
              <w:right w:w="100" w:type="dxa"/>
            </w:tcMar>
          </w:tcPr>
          <w:p w14:paraId="6216D2A8" w14:textId="5392DF26" w:rsidR="004402CF" w:rsidRPr="00CA11A1" w:rsidRDefault="009D69BA" w:rsidP="0087589B">
            <w:pPr>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 xml:space="preserve">This MoU is at-will and may be modified by mutual consent of authorized officials from the </w:t>
            </w:r>
            <w:proofErr w:type="spellStart"/>
            <w:r w:rsidR="00FE3C7F" w:rsidRPr="00CA11A1">
              <w:rPr>
                <w:rFonts w:ascii="GHEA Grapalat" w:eastAsia="GHEA Grapalat" w:hAnsi="GHEA Grapalat" w:cs="GHEA Grapalat"/>
                <w:sz w:val="24"/>
                <w:szCs w:val="24"/>
                <w:lang w:val="en-US"/>
              </w:rPr>
              <w:t>Hrazdan</w:t>
            </w:r>
            <w:proofErr w:type="spellEnd"/>
            <w:r w:rsidR="00FE3C7F" w:rsidRPr="00CA11A1">
              <w:rPr>
                <w:rFonts w:ascii="GHEA Grapalat" w:eastAsia="GHEA Grapalat" w:hAnsi="GHEA Grapalat" w:cs="GHEA Grapalat"/>
                <w:sz w:val="24"/>
                <w:szCs w:val="24"/>
              </w:rPr>
              <w:t xml:space="preserve"> </w:t>
            </w:r>
            <w:r w:rsidR="00B21ECA">
              <w:rPr>
                <w:rFonts w:ascii="GHEA Grapalat" w:eastAsia="GHEA Grapalat" w:hAnsi="GHEA Grapalat" w:cs="GHEA Grapalat"/>
                <w:sz w:val="24"/>
                <w:szCs w:val="24"/>
                <w:lang w:val="en-US"/>
              </w:rPr>
              <w:t>Community</w:t>
            </w:r>
            <w:r w:rsidRPr="00CA11A1">
              <w:rPr>
                <w:rFonts w:ascii="GHEA Grapalat" w:eastAsia="GHEA Grapalat" w:hAnsi="GHEA Grapalat" w:cs="GHEA Grapalat"/>
                <w:sz w:val="24"/>
                <w:szCs w:val="24"/>
              </w:rPr>
              <w:t xml:space="preserve"> and </w:t>
            </w:r>
            <w:proofErr w:type="spellStart"/>
            <w:r w:rsidR="00FE3C7F" w:rsidRPr="00CA11A1">
              <w:rPr>
                <w:rFonts w:ascii="GHEA Grapalat" w:eastAsia="GHEA Grapalat" w:hAnsi="GHEA Grapalat" w:cs="GHEA Grapalat"/>
                <w:sz w:val="24"/>
                <w:szCs w:val="24"/>
                <w:lang w:val="en-US"/>
              </w:rPr>
              <w:t>EcoPack</w:t>
            </w:r>
            <w:proofErr w:type="spellEnd"/>
            <w:r w:rsidRPr="00CA11A1">
              <w:rPr>
                <w:rFonts w:ascii="GHEA Grapalat" w:eastAsia="GHEA Grapalat" w:hAnsi="GHEA Grapalat" w:cs="GHEA Grapalat"/>
                <w:sz w:val="24"/>
                <w:szCs w:val="24"/>
              </w:rPr>
              <w:t>.</w:t>
            </w:r>
          </w:p>
          <w:p w14:paraId="209C603C" w14:textId="77777777" w:rsidR="004402CF" w:rsidRPr="00CA11A1" w:rsidRDefault="004402CF" w:rsidP="0087589B">
            <w:pPr>
              <w:jc w:val="both"/>
              <w:rPr>
                <w:rFonts w:ascii="GHEA Grapalat" w:eastAsia="GHEA Grapalat" w:hAnsi="GHEA Grapalat" w:cs="GHEA Grapalat"/>
                <w:sz w:val="24"/>
                <w:szCs w:val="24"/>
              </w:rPr>
            </w:pPr>
          </w:p>
          <w:p w14:paraId="7186962E" w14:textId="77777777" w:rsidR="00FE3C7F" w:rsidRPr="00CA11A1" w:rsidRDefault="00FE3C7F" w:rsidP="0087589B">
            <w:pPr>
              <w:jc w:val="both"/>
              <w:rPr>
                <w:rFonts w:ascii="GHEA Grapalat" w:eastAsia="GHEA Grapalat" w:hAnsi="GHEA Grapalat" w:cs="GHEA Grapalat"/>
                <w:sz w:val="24"/>
                <w:szCs w:val="24"/>
              </w:rPr>
            </w:pPr>
          </w:p>
          <w:p w14:paraId="2A24922C" w14:textId="7E538A80" w:rsidR="004402CF" w:rsidRPr="00CA11A1" w:rsidRDefault="009D69BA" w:rsidP="0087589B">
            <w:pPr>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 xml:space="preserve">This MoU shall become effective upon signature by both parties. It will remain in effect until modified or terminated by any one of the partners by mutual consent but </w:t>
            </w:r>
            <w:r w:rsidRPr="003A71F9">
              <w:rPr>
                <w:rFonts w:ascii="GHEA Grapalat" w:eastAsia="GHEA Grapalat" w:hAnsi="GHEA Grapalat" w:cs="GHEA Grapalat"/>
                <w:color w:val="auto"/>
                <w:sz w:val="24"/>
                <w:szCs w:val="24"/>
              </w:rPr>
              <w:t>no later than December 31, 202</w:t>
            </w:r>
            <w:r w:rsidR="003A71F9" w:rsidRPr="003A71F9">
              <w:rPr>
                <w:rFonts w:ascii="GHEA Grapalat" w:eastAsia="GHEA Grapalat" w:hAnsi="GHEA Grapalat" w:cs="GHEA Grapalat"/>
                <w:color w:val="auto"/>
                <w:sz w:val="24"/>
                <w:szCs w:val="24"/>
                <w:lang w:val="en-US"/>
              </w:rPr>
              <w:t>5</w:t>
            </w:r>
            <w:r w:rsidRPr="003A71F9">
              <w:rPr>
                <w:rFonts w:ascii="GHEA Grapalat" w:eastAsia="GHEA Grapalat" w:hAnsi="GHEA Grapalat" w:cs="GHEA Grapalat"/>
                <w:color w:val="auto"/>
                <w:sz w:val="24"/>
                <w:szCs w:val="24"/>
              </w:rPr>
              <w:t>.</w:t>
            </w:r>
          </w:p>
        </w:tc>
      </w:tr>
      <w:tr w:rsidR="004402CF" w:rsidRPr="00CA11A1" w14:paraId="2444FDB0" w14:textId="77777777" w:rsidTr="002B6D51">
        <w:tc>
          <w:tcPr>
            <w:tcW w:w="446" w:type="dxa"/>
            <w:tcBorders>
              <w:left w:val="single" w:sz="8" w:space="0" w:color="000000"/>
              <w:bottom w:val="single" w:sz="8" w:space="0" w:color="000000"/>
              <w:right w:val="single" w:sz="8" w:space="0" w:color="000000"/>
            </w:tcBorders>
          </w:tcPr>
          <w:p w14:paraId="58524186" w14:textId="77777777" w:rsidR="004402CF" w:rsidRPr="00CA11A1" w:rsidRDefault="009D69BA" w:rsidP="0087589B">
            <w:pPr>
              <w:jc w:val="both"/>
              <w:rPr>
                <w:rFonts w:ascii="GHEA Grapalat" w:eastAsia="GHEA Grapalat" w:hAnsi="GHEA Grapalat" w:cs="GHEA Grapalat"/>
                <w:b/>
                <w:sz w:val="24"/>
                <w:szCs w:val="24"/>
              </w:rPr>
            </w:pPr>
            <w:r w:rsidRPr="00CA11A1">
              <w:rPr>
                <w:rFonts w:ascii="GHEA Grapalat" w:eastAsia="GHEA Grapalat" w:hAnsi="GHEA Grapalat" w:cs="GHEA Grapalat"/>
                <w:b/>
                <w:sz w:val="24"/>
                <w:szCs w:val="24"/>
              </w:rPr>
              <w:t>4.</w:t>
            </w:r>
          </w:p>
        </w:tc>
        <w:tc>
          <w:tcPr>
            <w:tcW w:w="488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6A88466" w14:textId="77777777" w:rsidR="004402CF" w:rsidRPr="00CA11A1" w:rsidRDefault="009D69BA" w:rsidP="0087589B">
            <w:pPr>
              <w:jc w:val="both"/>
              <w:rPr>
                <w:rFonts w:ascii="GHEA Grapalat" w:eastAsia="GHEA Grapalat" w:hAnsi="GHEA Grapalat" w:cs="GHEA Grapalat"/>
                <w:b/>
                <w:sz w:val="24"/>
                <w:szCs w:val="24"/>
              </w:rPr>
            </w:pPr>
            <w:r w:rsidRPr="00CA11A1">
              <w:rPr>
                <w:rFonts w:ascii="GHEA Grapalat" w:eastAsia="GHEA Grapalat" w:hAnsi="GHEA Grapalat" w:cs="GHEA Grapalat"/>
                <w:b/>
                <w:sz w:val="24"/>
                <w:szCs w:val="24"/>
              </w:rPr>
              <w:t>Փոփոխություն և դադարեցում</w:t>
            </w:r>
          </w:p>
        </w:tc>
        <w:tc>
          <w:tcPr>
            <w:tcW w:w="4392" w:type="dxa"/>
            <w:tcBorders>
              <w:bottom w:val="single" w:sz="8" w:space="0" w:color="000000"/>
              <w:right w:val="single" w:sz="8" w:space="0" w:color="000000"/>
            </w:tcBorders>
            <w:tcMar>
              <w:top w:w="100" w:type="dxa"/>
              <w:left w:w="100" w:type="dxa"/>
              <w:bottom w:w="100" w:type="dxa"/>
              <w:right w:w="100" w:type="dxa"/>
            </w:tcMar>
          </w:tcPr>
          <w:p w14:paraId="69EC2B46" w14:textId="77777777" w:rsidR="004402CF" w:rsidRPr="00CA11A1" w:rsidRDefault="009D69BA" w:rsidP="0087589B">
            <w:pPr>
              <w:widowControl w:val="0"/>
              <w:jc w:val="both"/>
              <w:rPr>
                <w:rFonts w:ascii="GHEA Grapalat" w:eastAsia="GHEA Grapalat" w:hAnsi="GHEA Grapalat" w:cs="GHEA Grapalat"/>
                <w:b/>
                <w:sz w:val="24"/>
                <w:szCs w:val="24"/>
              </w:rPr>
            </w:pPr>
            <w:r w:rsidRPr="00CA11A1">
              <w:rPr>
                <w:rFonts w:ascii="GHEA Grapalat" w:eastAsia="GHEA Grapalat" w:hAnsi="GHEA Grapalat" w:cs="GHEA Grapalat"/>
                <w:b/>
                <w:sz w:val="24"/>
                <w:szCs w:val="24"/>
              </w:rPr>
              <w:t>Amendments and Termination</w:t>
            </w:r>
          </w:p>
        </w:tc>
      </w:tr>
      <w:tr w:rsidR="004402CF" w:rsidRPr="00CA11A1" w14:paraId="2F615C61" w14:textId="77777777" w:rsidTr="002B6D51">
        <w:tc>
          <w:tcPr>
            <w:tcW w:w="446" w:type="dxa"/>
            <w:tcBorders>
              <w:left w:val="single" w:sz="8" w:space="0" w:color="000000"/>
              <w:bottom w:val="single" w:sz="8" w:space="0" w:color="000000"/>
              <w:right w:val="single" w:sz="8" w:space="0" w:color="000000"/>
            </w:tcBorders>
          </w:tcPr>
          <w:p w14:paraId="05C519F0" w14:textId="77777777" w:rsidR="004402CF" w:rsidRPr="00CA11A1" w:rsidRDefault="004402CF" w:rsidP="0087589B">
            <w:pPr>
              <w:jc w:val="both"/>
              <w:rPr>
                <w:rFonts w:ascii="GHEA Grapalat" w:eastAsia="GHEA Grapalat" w:hAnsi="GHEA Grapalat" w:cs="GHEA Grapalat"/>
                <w:sz w:val="24"/>
                <w:szCs w:val="24"/>
              </w:rPr>
            </w:pPr>
          </w:p>
        </w:tc>
        <w:tc>
          <w:tcPr>
            <w:tcW w:w="488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580CD39" w14:textId="76B7E349" w:rsidR="004402CF" w:rsidRPr="00CA11A1" w:rsidRDefault="009D69BA" w:rsidP="0087589B">
            <w:pPr>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 xml:space="preserve">Կողմերը կարող են փոփոխել կամ </w:t>
            </w:r>
            <w:r w:rsidRPr="00CA11A1">
              <w:rPr>
                <w:rFonts w:ascii="GHEA Grapalat" w:eastAsia="GHEA Grapalat" w:hAnsi="GHEA Grapalat" w:cs="GHEA Grapalat"/>
                <w:sz w:val="24"/>
                <w:szCs w:val="24"/>
              </w:rPr>
              <w:lastRenderedPageBreak/>
              <w:t xml:space="preserve">դադարեցնել սույն ՓՀ-ն </w:t>
            </w:r>
            <w:r w:rsidR="00DC346A" w:rsidRPr="00CA11A1">
              <w:rPr>
                <w:rFonts w:ascii="GHEA Grapalat" w:eastAsia="GHEA Grapalat" w:hAnsi="GHEA Grapalat" w:cs="GHEA Grapalat"/>
                <w:sz w:val="24"/>
                <w:szCs w:val="24"/>
              </w:rPr>
              <w:t>վեց</w:t>
            </w:r>
            <w:r w:rsidR="00A70E23" w:rsidRPr="00CA11A1">
              <w:rPr>
                <w:rFonts w:ascii="GHEA Grapalat" w:eastAsia="GHEA Grapalat" w:hAnsi="GHEA Grapalat" w:cs="GHEA Grapalat"/>
                <w:sz w:val="24"/>
                <w:szCs w:val="24"/>
              </w:rPr>
              <w:t xml:space="preserve"> (6) </w:t>
            </w:r>
            <w:r w:rsidR="00DC346A" w:rsidRPr="00CA11A1">
              <w:rPr>
                <w:rFonts w:ascii="GHEA Grapalat" w:eastAsia="GHEA Grapalat" w:hAnsi="GHEA Grapalat" w:cs="GHEA Grapalat"/>
                <w:sz w:val="24"/>
                <w:szCs w:val="24"/>
              </w:rPr>
              <w:t xml:space="preserve"> </w:t>
            </w:r>
            <w:r w:rsidRPr="00CA11A1">
              <w:rPr>
                <w:rFonts w:ascii="GHEA Grapalat" w:eastAsia="GHEA Grapalat" w:hAnsi="GHEA Grapalat" w:cs="GHEA Grapalat"/>
                <w:sz w:val="24"/>
                <w:szCs w:val="24"/>
              </w:rPr>
              <w:t>շաբաթ առաջ համապատասխան Կողմին գրավոր ծանուցում ներկայացնելուց հետո:</w:t>
            </w:r>
          </w:p>
          <w:p w14:paraId="694DF705" w14:textId="77777777" w:rsidR="004402CF" w:rsidRPr="00CA11A1" w:rsidRDefault="004402CF" w:rsidP="0087589B">
            <w:pPr>
              <w:jc w:val="both"/>
              <w:rPr>
                <w:rFonts w:ascii="GHEA Grapalat" w:eastAsia="GHEA Grapalat" w:hAnsi="GHEA Grapalat" w:cs="GHEA Grapalat"/>
                <w:sz w:val="24"/>
                <w:szCs w:val="24"/>
              </w:rPr>
            </w:pPr>
          </w:p>
          <w:p w14:paraId="6F0A69A2" w14:textId="77777777" w:rsidR="004402CF" w:rsidRPr="00CA11A1" w:rsidRDefault="009D69BA" w:rsidP="0087589B">
            <w:pPr>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Եթե կողմերը փոփոխման վերաբերյալ համաձայնության չեն գալիս, սույն ՓՀ-ը շարունակում է ուժի մեջ մնալ ներկայիս դրույթներով:</w:t>
            </w:r>
          </w:p>
          <w:p w14:paraId="7D835E7D" w14:textId="77777777" w:rsidR="004402CF" w:rsidRPr="00CA11A1" w:rsidRDefault="004402CF" w:rsidP="0087589B">
            <w:pPr>
              <w:jc w:val="both"/>
              <w:rPr>
                <w:rFonts w:ascii="GHEA Grapalat" w:eastAsia="GHEA Grapalat" w:hAnsi="GHEA Grapalat" w:cs="GHEA Grapalat"/>
                <w:sz w:val="24"/>
                <w:szCs w:val="24"/>
              </w:rPr>
            </w:pPr>
          </w:p>
          <w:p w14:paraId="33CCDE2B" w14:textId="77777777" w:rsidR="004402CF" w:rsidRPr="00CA11A1" w:rsidRDefault="009D69BA" w:rsidP="0087589B">
            <w:pPr>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Այս ՓՀ-ի դադարեցման դեպքում սույն ՓՀ-ի դրույթները կշարունակեն կիրառվել ընթացիկ աշխատանքների վրա մինչև դրանց ավարտը:</w:t>
            </w:r>
          </w:p>
        </w:tc>
        <w:tc>
          <w:tcPr>
            <w:tcW w:w="4392" w:type="dxa"/>
            <w:tcBorders>
              <w:bottom w:val="single" w:sz="8" w:space="0" w:color="000000"/>
              <w:right w:val="single" w:sz="8" w:space="0" w:color="000000"/>
            </w:tcBorders>
            <w:tcMar>
              <w:top w:w="100" w:type="dxa"/>
              <w:left w:w="100" w:type="dxa"/>
              <w:bottom w:w="100" w:type="dxa"/>
              <w:right w:w="100" w:type="dxa"/>
            </w:tcMar>
          </w:tcPr>
          <w:p w14:paraId="5573DBBB" w14:textId="7F7DF35B" w:rsidR="004402CF" w:rsidRPr="00CA11A1" w:rsidRDefault="009D69BA" w:rsidP="0087589B">
            <w:pPr>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lastRenderedPageBreak/>
              <w:t xml:space="preserve">Parties reserve the right to change or </w:t>
            </w:r>
            <w:r w:rsidRPr="00CA11A1">
              <w:rPr>
                <w:rFonts w:ascii="GHEA Grapalat" w:eastAsia="GHEA Grapalat" w:hAnsi="GHEA Grapalat" w:cs="GHEA Grapalat"/>
                <w:sz w:val="24"/>
                <w:szCs w:val="24"/>
              </w:rPr>
              <w:lastRenderedPageBreak/>
              <w:t xml:space="preserve">terminate this MoU by giving </w:t>
            </w:r>
            <w:r w:rsidR="004D0551" w:rsidRPr="00CA11A1">
              <w:rPr>
                <w:rFonts w:ascii="GHEA Grapalat" w:eastAsia="GHEA Grapalat" w:hAnsi="GHEA Grapalat" w:cs="GHEA Grapalat"/>
                <w:sz w:val="24"/>
                <w:szCs w:val="24"/>
              </w:rPr>
              <w:t>six</w:t>
            </w:r>
            <w:r w:rsidRPr="00CA11A1">
              <w:rPr>
                <w:rFonts w:ascii="GHEA Grapalat" w:eastAsia="GHEA Grapalat" w:hAnsi="GHEA Grapalat" w:cs="GHEA Grapalat"/>
                <w:sz w:val="24"/>
                <w:szCs w:val="24"/>
              </w:rPr>
              <w:t xml:space="preserve"> (</w:t>
            </w:r>
            <w:r w:rsidR="004D0551" w:rsidRPr="00CA11A1">
              <w:rPr>
                <w:rFonts w:ascii="GHEA Grapalat" w:eastAsia="GHEA Grapalat" w:hAnsi="GHEA Grapalat" w:cs="GHEA Grapalat"/>
                <w:sz w:val="24"/>
                <w:szCs w:val="24"/>
              </w:rPr>
              <w:t>6</w:t>
            </w:r>
            <w:r w:rsidRPr="00CA11A1">
              <w:rPr>
                <w:rFonts w:ascii="GHEA Grapalat" w:eastAsia="GHEA Grapalat" w:hAnsi="GHEA Grapalat" w:cs="GHEA Grapalat"/>
                <w:sz w:val="24"/>
                <w:szCs w:val="24"/>
              </w:rPr>
              <w:t xml:space="preserve">) weeks written notice to the other. </w:t>
            </w:r>
          </w:p>
          <w:p w14:paraId="58C1730B" w14:textId="77777777" w:rsidR="004402CF" w:rsidRPr="00CA11A1" w:rsidRDefault="004402CF" w:rsidP="0087589B">
            <w:pPr>
              <w:jc w:val="both"/>
              <w:rPr>
                <w:rFonts w:ascii="GHEA Grapalat" w:eastAsia="GHEA Grapalat" w:hAnsi="GHEA Grapalat" w:cs="GHEA Grapalat"/>
                <w:sz w:val="24"/>
                <w:szCs w:val="24"/>
              </w:rPr>
            </w:pPr>
          </w:p>
          <w:p w14:paraId="5C16CD16" w14:textId="77777777" w:rsidR="003A71F9" w:rsidRDefault="003A71F9" w:rsidP="0087589B">
            <w:pPr>
              <w:jc w:val="both"/>
              <w:rPr>
                <w:rFonts w:ascii="GHEA Grapalat" w:eastAsia="GHEA Grapalat" w:hAnsi="GHEA Grapalat" w:cs="GHEA Grapalat"/>
                <w:sz w:val="24"/>
                <w:szCs w:val="24"/>
              </w:rPr>
            </w:pPr>
          </w:p>
          <w:p w14:paraId="6F90D777" w14:textId="77777777" w:rsidR="003A71F9" w:rsidRDefault="003A71F9" w:rsidP="0087589B">
            <w:pPr>
              <w:jc w:val="both"/>
              <w:rPr>
                <w:rFonts w:ascii="GHEA Grapalat" w:eastAsia="GHEA Grapalat" w:hAnsi="GHEA Grapalat" w:cs="GHEA Grapalat"/>
                <w:sz w:val="24"/>
                <w:szCs w:val="24"/>
              </w:rPr>
            </w:pPr>
          </w:p>
          <w:p w14:paraId="10674C3C" w14:textId="71C6B814" w:rsidR="004402CF" w:rsidRPr="00CA11A1" w:rsidRDefault="009D69BA" w:rsidP="0087589B">
            <w:pPr>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 xml:space="preserve">If Parties do not come to an agreement on proposed changes, the MoU shall continue in force with its existing provisions. </w:t>
            </w:r>
          </w:p>
          <w:p w14:paraId="65E4481A" w14:textId="77777777" w:rsidR="004402CF" w:rsidRPr="00CA11A1" w:rsidRDefault="004402CF" w:rsidP="0087589B">
            <w:pPr>
              <w:jc w:val="both"/>
              <w:rPr>
                <w:rFonts w:ascii="GHEA Grapalat" w:eastAsia="GHEA Grapalat" w:hAnsi="GHEA Grapalat" w:cs="GHEA Grapalat"/>
                <w:sz w:val="24"/>
                <w:szCs w:val="24"/>
              </w:rPr>
            </w:pPr>
          </w:p>
          <w:p w14:paraId="01AEF107" w14:textId="5141E098" w:rsidR="004402CF" w:rsidRPr="00CA11A1" w:rsidRDefault="009D69BA" w:rsidP="0087589B">
            <w:pPr>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 xml:space="preserve">Where termination occurs, the provisions of this MoU shall continue to apply to ongoing activities until their completion. </w:t>
            </w:r>
          </w:p>
        </w:tc>
      </w:tr>
      <w:tr w:rsidR="004402CF" w:rsidRPr="00CA11A1" w14:paraId="1D1EA5DC" w14:textId="77777777" w:rsidTr="002B6D51">
        <w:trPr>
          <w:trHeight w:val="380"/>
        </w:trPr>
        <w:tc>
          <w:tcPr>
            <w:tcW w:w="446" w:type="dxa"/>
            <w:tcBorders>
              <w:left w:val="single" w:sz="8" w:space="0" w:color="000000"/>
              <w:bottom w:val="single" w:sz="8" w:space="0" w:color="000000"/>
              <w:right w:val="single" w:sz="8" w:space="0" w:color="000000"/>
            </w:tcBorders>
          </w:tcPr>
          <w:p w14:paraId="4521CFFB" w14:textId="77777777" w:rsidR="004402CF" w:rsidRPr="00CA11A1" w:rsidRDefault="009D69BA" w:rsidP="0087589B">
            <w:pPr>
              <w:jc w:val="both"/>
              <w:rPr>
                <w:rFonts w:ascii="GHEA Grapalat" w:eastAsia="GHEA Grapalat" w:hAnsi="GHEA Grapalat" w:cs="GHEA Grapalat"/>
                <w:b/>
                <w:sz w:val="24"/>
                <w:szCs w:val="24"/>
              </w:rPr>
            </w:pPr>
            <w:r w:rsidRPr="00CA11A1">
              <w:rPr>
                <w:rFonts w:ascii="GHEA Grapalat" w:eastAsia="GHEA Grapalat" w:hAnsi="GHEA Grapalat" w:cs="GHEA Grapalat"/>
                <w:b/>
                <w:sz w:val="24"/>
                <w:szCs w:val="24"/>
              </w:rPr>
              <w:lastRenderedPageBreak/>
              <w:t>5.</w:t>
            </w:r>
          </w:p>
        </w:tc>
        <w:tc>
          <w:tcPr>
            <w:tcW w:w="488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D349964" w14:textId="568CFF49" w:rsidR="004402CF" w:rsidRPr="00CA11A1" w:rsidRDefault="00A70E23" w:rsidP="0087589B">
            <w:pPr>
              <w:jc w:val="both"/>
              <w:rPr>
                <w:rFonts w:ascii="GHEA Grapalat" w:eastAsia="GHEA Grapalat" w:hAnsi="GHEA Grapalat" w:cs="GHEA Grapalat"/>
                <w:b/>
                <w:sz w:val="24"/>
                <w:szCs w:val="24"/>
              </w:rPr>
            </w:pPr>
            <w:r w:rsidRPr="00CA11A1">
              <w:rPr>
                <w:rFonts w:ascii="GHEA Grapalat" w:eastAsia="GHEA Grapalat" w:hAnsi="GHEA Grapalat" w:cs="GHEA Grapalat"/>
                <w:b/>
                <w:sz w:val="24"/>
                <w:szCs w:val="24"/>
              </w:rPr>
              <w:t>Եզրափ</w:t>
            </w:r>
            <w:r w:rsidR="00707A8D" w:rsidRPr="00CA11A1">
              <w:rPr>
                <w:rFonts w:ascii="GHEA Grapalat" w:eastAsia="GHEA Grapalat" w:hAnsi="GHEA Grapalat" w:cs="GHEA Grapalat"/>
                <w:b/>
                <w:sz w:val="24"/>
                <w:szCs w:val="24"/>
              </w:rPr>
              <w:t xml:space="preserve">ակիչ </w:t>
            </w:r>
            <w:r w:rsidR="009D69BA" w:rsidRPr="00CA11A1">
              <w:rPr>
                <w:rFonts w:ascii="GHEA Grapalat" w:eastAsia="GHEA Grapalat" w:hAnsi="GHEA Grapalat" w:cs="GHEA Grapalat"/>
                <w:b/>
                <w:sz w:val="24"/>
                <w:szCs w:val="24"/>
              </w:rPr>
              <w:t>դրույթներ</w:t>
            </w:r>
          </w:p>
        </w:tc>
        <w:tc>
          <w:tcPr>
            <w:tcW w:w="4392" w:type="dxa"/>
            <w:tcBorders>
              <w:bottom w:val="single" w:sz="8" w:space="0" w:color="000000"/>
              <w:right w:val="single" w:sz="8" w:space="0" w:color="000000"/>
            </w:tcBorders>
            <w:tcMar>
              <w:top w:w="100" w:type="dxa"/>
              <w:left w:w="100" w:type="dxa"/>
              <w:bottom w:w="100" w:type="dxa"/>
              <w:right w:w="100" w:type="dxa"/>
            </w:tcMar>
          </w:tcPr>
          <w:p w14:paraId="25ED5690" w14:textId="1B176FD7" w:rsidR="004402CF" w:rsidRPr="00CA11A1" w:rsidRDefault="00FE3C7F" w:rsidP="0087589B">
            <w:pPr>
              <w:widowControl w:val="0"/>
              <w:jc w:val="both"/>
              <w:rPr>
                <w:rFonts w:ascii="GHEA Grapalat" w:eastAsia="GHEA Grapalat" w:hAnsi="GHEA Grapalat" w:cs="GHEA Grapalat"/>
                <w:b/>
                <w:sz w:val="24"/>
                <w:szCs w:val="24"/>
              </w:rPr>
            </w:pPr>
            <w:r w:rsidRPr="00CA11A1">
              <w:rPr>
                <w:rFonts w:ascii="GHEA Grapalat" w:eastAsia="GHEA Grapalat" w:hAnsi="GHEA Grapalat" w:cs="GHEA Grapalat"/>
                <w:b/>
                <w:sz w:val="24"/>
                <w:szCs w:val="24"/>
                <w:lang w:val="en-US"/>
              </w:rPr>
              <w:t>Final</w:t>
            </w:r>
            <w:r w:rsidRPr="00CA11A1">
              <w:rPr>
                <w:rFonts w:ascii="GHEA Grapalat" w:eastAsia="GHEA Grapalat" w:hAnsi="GHEA Grapalat" w:cs="GHEA Grapalat"/>
                <w:b/>
                <w:sz w:val="24"/>
                <w:szCs w:val="24"/>
              </w:rPr>
              <w:t xml:space="preserve"> </w:t>
            </w:r>
            <w:r w:rsidR="009D69BA" w:rsidRPr="00CA11A1">
              <w:rPr>
                <w:rFonts w:ascii="GHEA Grapalat" w:eastAsia="GHEA Grapalat" w:hAnsi="GHEA Grapalat" w:cs="GHEA Grapalat"/>
                <w:b/>
                <w:sz w:val="24"/>
                <w:szCs w:val="24"/>
              </w:rPr>
              <w:t>Provisions</w:t>
            </w:r>
          </w:p>
        </w:tc>
      </w:tr>
      <w:tr w:rsidR="004402CF" w:rsidRPr="00CA11A1" w14:paraId="2A1806D7" w14:textId="77777777" w:rsidTr="002B6D51">
        <w:trPr>
          <w:trHeight w:val="1910"/>
        </w:trPr>
        <w:tc>
          <w:tcPr>
            <w:tcW w:w="446" w:type="dxa"/>
            <w:tcBorders>
              <w:left w:val="single" w:sz="8" w:space="0" w:color="000000"/>
              <w:bottom w:val="single" w:sz="8" w:space="0" w:color="000000"/>
              <w:right w:val="single" w:sz="8" w:space="0" w:color="000000"/>
            </w:tcBorders>
          </w:tcPr>
          <w:p w14:paraId="3BCDB0B4" w14:textId="77777777" w:rsidR="004402CF" w:rsidRPr="00CA11A1" w:rsidRDefault="004402CF" w:rsidP="0087589B">
            <w:pPr>
              <w:pBdr>
                <w:top w:val="nil"/>
                <w:left w:val="nil"/>
                <w:bottom w:val="nil"/>
                <w:right w:val="nil"/>
                <w:between w:val="nil"/>
              </w:pBdr>
              <w:ind w:left="720"/>
              <w:jc w:val="both"/>
              <w:rPr>
                <w:rFonts w:ascii="GHEA Grapalat" w:eastAsia="GHEA Grapalat" w:hAnsi="GHEA Grapalat" w:cs="GHEA Grapalat"/>
                <w:sz w:val="24"/>
                <w:szCs w:val="24"/>
              </w:rPr>
            </w:pPr>
          </w:p>
        </w:tc>
        <w:tc>
          <w:tcPr>
            <w:tcW w:w="488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D00C3AE" w14:textId="3A5FAC34" w:rsidR="004402CF" w:rsidRPr="00CA11A1" w:rsidRDefault="009D69BA" w:rsidP="0087589B">
            <w:pPr>
              <w:numPr>
                <w:ilvl w:val="0"/>
                <w:numId w:val="5"/>
              </w:numPr>
              <w:pBdr>
                <w:top w:val="nil"/>
                <w:left w:val="nil"/>
                <w:bottom w:val="nil"/>
                <w:right w:val="nil"/>
                <w:between w:val="nil"/>
              </w:pBdr>
              <w:ind w:left="350" w:hanging="350"/>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 xml:space="preserve">Կողմերից յուրաքանչյուրը </w:t>
            </w:r>
            <w:r w:rsidR="00A70E23" w:rsidRPr="00CA11A1">
              <w:rPr>
                <w:rFonts w:ascii="GHEA Grapalat" w:eastAsia="GHEA Grapalat" w:hAnsi="GHEA Grapalat" w:cs="GHEA Grapalat"/>
                <w:sz w:val="24"/>
                <w:szCs w:val="24"/>
              </w:rPr>
              <w:t>կնշա</w:t>
            </w:r>
            <w:r w:rsidRPr="00CA11A1">
              <w:rPr>
                <w:rFonts w:ascii="GHEA Grapalat" w:eastAsia="GHEA Grapalat" w:hAnsi="GHEA Grapalat" w:cs="GHEA Grapalat"/>
                <w:sz w:val="24"/>
                <w:szCs w:val="24"/>
              </w:rPr>
              <w:t xml:space="preserve">նակի պատասխանատուի՝ սույն ՓՀ-ի դրույթների կատարումն ու համակարգումը ապահովելու համար: </w:t>
            </w:r>
          </w:p>
          <w:p w14:paraId="015FBF55" w14:textId="77777777" w:rsidR="004402CF" w:rsidRPr="00CA11A1" w:rsidRDefault="004402CF" w:rsidP="0087589B">
            <w:pPr>
              <w:pBdr>
                <w:top w:val="nil"/>
                <w:left w:val="nil"/>
                <w:bottom w:val="nil"/>
                <w:right w:val="nil"/>
                <w:between w:val="nil"/>
              </w:pBdr>
              <w:ind w:left="720"/>
              <w:jc w:val="both"/>
              <w:rPr>
                <w:rFonts w:ascii="GHEA Grapalat" w:eastAsia="GHEA Grapalat" w:hAnsi="GHEA Grapalat" w:cs="GHEA Grapalat"/>
                <w:sz w:val="24"/>
                <w:szCs w:val="24"/>
              </w:rPr>
            </w:pPr>
          </w:p>
          <w:p w14:paraId="012204F9" w14:textId="77777777" w:rsidR="004402CF" w:rsidRPr="00CA11A1" w:rsidRDefault="004402CF" w:rsidP="0087589B">
            <w:pPr>
              <w:pBdr>
                <w:top w:val="nil"/>
                <w:left w:val="nil"/>
                <w:bottom w:val="nil"/>
                <w:right w:val="nil"/>
                <w:between w:val="nil"/>
              </w:pBdr>
              <w:ind w:left="720"/>
              <w:jc w:val="both"/>
              <w:rPr>
                <w:rFonts w:ascii="GHEA Grapalat" w:eastAsia="GHEA Grapalat" w:hAnsi="GHEA Grapalat" w:cs="GHEA Grapalat"/>
                <w:sz w:val="24"/>
                <w:szCs w:val="24"/>
              </w:rPr>
            </w:pPr>
          </w:p>
          <w:p w14:paraId="5A4C429F" w14:textId="13C3BE03" w:rsidR="00124170" w:rsidRPr="00124170" w:rsidRDefault="009D69BA" w:rsidP="00A87A0F">
            <w:pPr>
              <w:numPr>
                <w:ilvl w:val="0"/>
                <w:numId w:val="5"/>
              </w:numPr>
              <w:pBdr>
                <w:top w:val="nil"/>
                <w:left w:val="nil"/>
                <w:bottom w:val="nil"/>
                <w:right w:val="nil"/>
                <w:between w:val="nil"/>
              </w:pBdr>
              <w:ind w:left="350"/>
              <w:jc w:val="both"/>
              <w:rPr>
                <w:rFonts w:ascii="GHEA Grapalat" w:eastAsia="GHEA Grapalat" w:hAnsi="GHEA Grapalat" w:cs="GHEA Grapalat"/>
                <w:sz w:val="24"/>
                <w:szCs w:val="24"/>
              </w:rPr>
            </w:pPr>
            <w:r w:rsidRPr="00124170">
              <w:rPr>
                <w:rFonts w:ascii="GHEA Grapalat" w:eastAsia="GHEA Grapalat" w:hAnsi="GHEA Grapalat" w:cs="GHEA Grapalat"/>
                <w:sz w:val="24"/>
                <w:szCs w:val="24"/>
              </w:rPr>
              <w:t>Սույն ՓՀ-ն կազմված է հայերեն և անգլերեն լեզուներով ՝ հավասարազոր   ուժ ունեցող երկու օրինակից: Վեճերի դեպքում կգերակայի հայերեն տարբերակը: Յուրաքանչյուր կողմին տրվում է մեկական օրինակ:</w:t>
            </w:r>
          </w:p>
          <w:p w14:paraId="5B737CF5" w14:textId="77777777" w:rsidR="00124170" w:rsidRDefault="00124170" w:rsidP="00124170">
            <w:pPr>
              <w:pBdr>
                <w:top w:val="nil"/>
                <w:left w:val="nil"/>
                <w:bottom w:val="nil"/>
                <w:right w:val="nil"/>
                <w:between w:val="nil"/>
              </w:pBdr>
              <w:ind w:left="350"/>
              <w:jc w:val="both"/>
              <w:rPr>
                <w:rFonts w:ascii="GHEA Grapalat" w:eastAsia="GHEA Grapalat" w:hAnsi="GHEA Grapalat" w:cs="GHEA Grapalat"/>
                <w:sz w:val="24"/>
                <w:szCs w:val="24"/>
              </w:rPr>
            </w:pPr>
          </w:p>
          <w:p w14:paraId="6F92706D" w14:textId="77777777" w:rsidR="00124170" w:rsidRDefault="00124170" w:rsidP="00124170">
            <w:pPr>
              <w:pBdr>
                <w:top w:val="nil"/>
                <w:left w:val="nil"/>
                <w:bottom w:val="nil"/>
                <w:right w:val="nil"/>
                <w:between w:val="nil"/>
              </w:pBdr>
              <w:ind w:left="350"/>
              <w:jc w:val="both"/>
              <w:rPr>
                <w:rFonts w:ascii="GHEA Grapalat" w:eastAsia="GHEA Grapalat" w:hAnsi="GHEA Grapalat" w:cs="GHEA Grapalat"/>
                <w:sz w:val="24"/>
                <w:szCs w:val="24"/>
              </w:rPr>
            </w:pPr>
          </w:p>
          <w:p w14:paraId="1443F06F" w14:textId="77777777" w:rsidR="00124170" w:rsidRDefault="00124170" w:rsidP="00124170">
            <w:pPr>
              <w:pBdr>
                <w:top w:val="nil"/>
                <w:left w:val="nil"/>
                <w:bottom w:val="nil"/>
                <w:right w:val="nil"/>
                <w:between w:val="nil"/>
              </w:pBdr>
              <w:ind w:left="350"/>
              <w:jc w:val="both"/>
              <w:rPr>
                <w:rFonts w:ascii="GHEA Grapalat" w:eastAsia="GHEA Grapalat" w:hAnsi="GHEA Grapalat" w:cs="GHEA Grapalat"/>
                <w:sz w:val="24"/>
                <w:szCs w:val="24"/>
              </w:rPr>
            </w:pPr>
          </w:p>
          <w:p w14:paraId="6FBF893D" w14:textId="575D2A64" w:rsidR="00124170" w:rsidRDefault="00124170" w:rsidP="00124170">
            <w:pPr>
              <w:pBdr>
                <w:top w:val="nil"/>
                <w:left w:val="nil"/>
                <w:bottom w:val="nil"/>
                <w:right w:val="nil"/>
                <w:between w:val="nil"/>
              </w:pBdr>
              <w:ind w:left="350"/>
              <w:jc w:val="both"/>
              <w:rPr>
                <w:rFonts w:ascii="GHEA Grapalat" w:eastAsia="GHEA Grapalat" w:hAnsi="GHEA Grapalat" w:cs="GHEA Grapalat"/>
                <w:sz w:val="24"/>
                <w:szCs w:val="24"/>
              </w:rPr>
            </w:pPr>
          </w:p>
          <w:p w14:paraId="2C302C19" w14:textId="4F1898E4" w:rsidR="00124170" w:rsidRDefault="00124170" w:rsidP="00124170">
            <w:pPr>
              <w:pBdr>
                <w:top w:val="nil"/>
                <w:left w:val="nil"/>
                <w:bottom w:val="nil"/>
                <w:right w:val="nil"/>
                <w:between w:val="nil"/>
              </w:pBdr>
              <w:ind w:left="350"/>
              <w:jc w:val="both"/>
              <w:rPr>
                <w:rFonts w:ascii="GHEA Grapalat" w:eastAsia="GHEA Grapalat" w:hAnsi="GHEA Grapalat" w:cs="GHEA Grapalat"/>
                <w:sz w:val="24"/>
                <w:szCs w:val="24"/>
              </w:rPr>
            </w:pPr>
          </w:p>
          <w:p w14:paraId="7DAE4C8C" w14:textId="77777777" w:rsidR="00124170" w:rsidRDefault="00124170" w:rsidP="00124170">
            <w:pPr>
              <w:pBdr>
                <w:top w:val="nil"/>
                <w:left w:val="nil"/>
                <w:bottom w:val="nil"/>
                <w:right w:val="nil"/>
                <w:between w:val="nil"/>
              </w:pBdr>
              <w:ind w:left="350"/>
              <w:jc w:val="both"/>
              <w:rPr>
                <w:rFonts w:ascii="GHEA Grapalat" w:eastAsia="GHEA Grapalat" w:hAnsi="GHEA Grapalat" w:cs="GHEA Grapalat"/>
                <w:sz w:val="24"/>
                <w:szCs w:val="24"/>
              </w:rPr>
            </w:pPr>
          </w:p>
          <w:p w14:paraId="67A76447" w14:textId="0D6B7DA3" w:rsidR="00124170" w:rsidRPr="00CA11A1" w:rsidRDefault="00124170" w:rsidP="00124170">
            <w:pPr>
              <w:pBdr>
                <w:top w:val="nil"/>
                <w:left w:val="nil"/>
                <w:bottom w:val="nil"/>
                <w:right w:val="nil"/>
                <w:between w:val="nil"/>
              </w:pBdr>
              <w:ind w:left="350"/>
              <w:jc w:val="both"/>
              <w:rPr>
                <w:rFonts w:ascii="GHEA Grapalat" w:eastAsia="GHEA Grapalat" w:hAnsi="GHEA Grapalat" w:cs="GHEA Grapalat"/>
                <w:sz w:val="24"/>
                <w:szCs w:val="24"/>
              </w:rPr>
            </w:pPr>
          </w:p>
        </w:tc>
        <w:tc>
          <w:tcPr>
            <w:tcW w:w="4392" w:type="dxa"/>
            <w:tcBorders>
              <w:bottom w:val="single" w:sz="8" w:space="0" w:color="000000"/>
              <w:right w:val="single" w:sz="8" w:space="0" w:color="000000"/>
            </w:tcBorders>
            <w:tcMar>
              <w:top w:w="100" w:type="dxa"/>
              <w:left w:w="100" w:type="dxa"/>
              <w:bottom w:w="100" w:type="dxa"/>
              <w:right w:w="100" w:type="dxa"/>
            </w:tcMar>
          </w:tcPr>
          <w:p w14:paraId="1BBEDEB6" w14:textId="77777777" w:rsidR="004402CF" w:rsidRPr="00CA11A1" w:rsidRDefault="009D69BA" w:rsidP="0087589B">
            <w:pPr>
              <w:numPr>
                <w:ilvl w:val="0"/>
                <w:numId w:val="2"/>
              </w:numPr>
              <w:pBdr>
                <w:top w:val="nil"/>
                <w:left w:val="nil"/>
                <w:bottom w:val="nil"/>
                <w:right w:val="nil"/>
                <w:between w:val="nil"/>
              </w:pBdr>
              <w:ind w:left="295"/>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Each party shall nominate a person to implement and coordinate the provisions of this MoU.</w:t>
            </w:r>
          </w:p>
          <w:p w14:paraId="04729EFF" w14:textId="77777777" w:rsidR="004402CF" w:rsidRPr="00CA11A1" w:rsidRDefault="004402CF" w:rsidP="0087589B">
            <w:pPr>
              <w:pBdr>
                <w:top w:val="nil"/>
                <w:left w:val="nil"/>
                <w:bottom w:val="nil"/>
                <w:right w:val="nil"/>
                <w:between w:val="nil"/>
              </w:pBdr>
              <w:ind w:left="720"/>
              <w:jc w:val="both"/>
              <w:rPr>
                <w:rFonts w:ascii="GHEA Grapalat" w:eastAsia="GHEA Grapalat" w:hAnsi="GHEA Grapalat" w:cs="GHEA Grapalat"/>
                <w:sz w:val="24"/>
                <w:szCs w:val="24"/>
              </w:rPr>
            </w:pPr>
          </w:p>
          <w:p w14:paraId="3AF4F05C" w14:textId="77777777" w:rsidR="00FE3C7F" w:rsidRPr="00CA11A1" w:rsidRDefault="00FE3C7F" w:rsidP="0087589B">
            <w:pPr>
              <w:pBdr>
                <w:top w:val="nil"/>
                <w:left w:val="nil"/>
                <w:bottom w:val="nil"/>
                <w:right w:val="nil"/>
                <w:between w:val="nil"/>
              </w:pBdr>
              <w:ind w:left="720"/>
              <w:jc w:val="both"/>
              <w:rPr>
                <w:rFonts w:ascii="GHEA Grapalat" w:eastAsia="GHEA Grapalat" w:hAnsi="GHEA Grapalat" w:cs="GHEA Grapalat"/>
                <w:sz w:val="24"/>
                <w:szCs w:val="24"/>
              </w:rPr>
            </w:pPr>
          </w:p>
          <w:p w14:paraId="2CFBD278" w14:textId="77777777" w:rsidR="003A71F9" w:rsidRDefault="003A71F9" w:rsidP="003A71F9">
            <w:pPr>
              <w:pBdr>
                <w:top w:val="nil"/>
                <w:left w:val="nil"/>
                <w:bottom w:val="nil"/>
                <w:right w:val="nil"/>
                <w:between w:val="nil"/>
              </w:pBdr>
              <w:ind w:left="295"/>
              <w:jc w:val="both"/>
              <w:rPr>
                <w:rFonts w:ascii="GHEA Grapalat" w:eastAsia="GHEA Grapalat" w:hAnsi="GHEA Grapalat" w:cs="GHEA Grapalat"/>
                <w:sz w:val="24"/>
                <w:szCs w:val="24"/>
              </w:rPr>
            </w:pPr>
          </w:p>
          <w:p w14:paraId="08FE97F3" w14:textId="2DC300A0" w:rsidR="004402CF" w:rsidRPr="00CA11A1" w:rsidRDefault="009D69BA" w:rsidP="0087589B">
            <w:pPr>
              <w:numPr>
                <w:ilvl w:val="0"/>
                <w:numId w:val="2"/>
              </w:numPr>
              <w:pBdr>
                <w:top w:val="nil"/>
                <w:left w:val="nil"/>
                <w:bottom w:val="nil"/>
                <w:right w:val="nil"/>
                <w:between w:val="nil"/>
              </w:pBdr>
              <w:ind w:left="295"/>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This MoU is prepared in Armenian and English languages in two copies, which have equal force. In case of disputes Armenian version shall prevail. For each Party a copy is designed.</w:t>
            </w:r>
          </w:p>
        </w:tc>
      </w:tr>
      <w:tr w:rsidR="004402CF" w:rsidRPr="00CA11A1" w14:paraId="11BD1496" w14:textId="77777777" w:rsidTr="002B6D51">
        <w:tc>
          <w:tcPr>
            <w:tcW w:w="446" w:type="dxa"/>
            <w:tcBorders>
              <w:left w:val="single" w:sz="8" w:space="0" w:color="000000"/>
              <w:bottom w:val="single" w:sz="8" w:space="0" w:color="000000"/>
              <w:right w:val="single" w:sz="8" w:space="0" w:color="000000"/>
            </w:tcBorders>
          </w:tcPr>
          <w:p w14:paraId="76CB3D78" w14:textId="77777777" w:rsidR="004402CF" w:rsidRPr="00CA11A1" w:rsidRDefault="009D69BA" w:rsidP="0087589B">
            <w:pPr>
              <w:pBdr>
                <w:top w:val="nil"/>
                <w:left w:val="nil"/>
                <w:bottom w:val="nil"/>
                <w:right w:val="nil"/>
                <w:between w:val="nil"/>
              </w:pBdr>
              <w:jc w:val="both"/>
              <w:rPr>
                <w:rFonts w:ascii="GHEA Grapalat" w:eastAsia="GHEA Grapalat" w:hAnsi="GHEA Grapalat" w:cs="GHEA Grapalat"/>
                <w:b/>
                <w:sz w:val="24"/>
                <w:szCs w:val="24"/>
              </w:rPr>
            </w:pPr>
            <w:r w:rsidRPr="00CA11A1">
              <w:rPr>
                <w:rFonts w:ascii="GHEA Grapalat" w:eastAsia="GHEA Grapalat" w:hAnsi="GHEA Grapalat" w:cs="GHEA Grapalat"/>
                <w:b/>
                <w:sz w:val="24"/>
                <w:szCs w:val="24"/>
              </w:rPr>
              <w:t>6.</w:t>
            </w:r>
          </w:p>
        </w:tc>
        <w:tc>
          <w:tcPr>
            <w:tcW w:w="488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E021CDA" w14:textId="77777777" w:rsidR="004402CF" w:rsidRPr="00CA11A1" w:rsidRDefault="009D69BA" w:rsidP="0087589B">
            <w:pPr>
              <w:pBdr>
                <w:top w:val="nil"/>
                <w:left w:val="nil"/>
                <w:bottom w:val="nil"/>
                <w:right w:val="nil"/>
                <w:between w:val="nil"/>
              </w:pBdr>
              <w:jc w:val="both"/>
              <w:rPr>
                <w:rFonts w:ascii="GHEA Grapalat" w:eastAsia="GHEA Grapalat" w:hAnsi="GHEA Grapalat" w:cs="GHEA Grapalat"/>
                <w:sz w:val="24"/>
                <w:szCs w:val="24"/>
              </w:rPr>
            </w:pPr>
            <w:r w:rsidRPr="00CA11A1">
              <w:rPr>
                <w:rFonts w:ascii="GHEA Grapalat" w:eastAsia="GHEA Grapalat" w:hAnsi="GHEA Grapalat" w:cs="GHEA Grapalat"/>
                <w:b/>
                <w:sz w:val="24"/>
                <w:szCs w:val="24"/>
              </w:rPr>
              <w:t>Կողմերի հասցեները և վավերապայմանները</w:t>
            </w:r>
          </w:p>
        </w:tc>
        <w:tc>
          <w:tcPr>
            <w:tcW w:w="4392" w:type="dxa"/>
            <w:tcBorders>
              <w:bottom w:val="single" w:sz="8" w:space="0" w:color="000000"/>
              <w:right w:val="single" w:sz="8" w:space="0" w:color="000000"/>
            </w:tcBorders>
            <w:tcMar>
              <w:top w:w="100" w:type="dxa"/>
              <w:left w:w="100" w:type="dxa"/>
              <w:bottom w:w="100" w:type="dxa"/>
              <w:right w:w="100" w:type="dxa"/>
            </w:tcMar>
          </w:tcPr>
          <w:p w14:paraId="6219C590" w14:textId="77777777" w:rsidR="004402CF" w:rsidRPr="00CA11A1" w:rsidRDefault="009D69BA" w:rsidP="0087589B">
            <w:pPr>
              <w:widowControl w:val="0"/>
              <w:jc w:val="both"/>
              <w:rPr>
                <w:rFonts w:ascii="GHEA Grapalat" w:eastAsia="GHEA Grapalat" w:hAnsi="GHEA Grapalat" w:cs="GHEA Grapalat"/>
                <w:sz w:val="24"/>
                <w:szCs w:val="24"/>
              </w:rPr>
            </w:pPr>
            <w:r w:rsidRPr="00CA11A1">
              <w:rPr>
                <w:rFonts w:ascii="GHEA Grapalat" w:eastAsia="GHEA Grapalat" w:hAnsi="GHEA Grapalat" w:cs="GHEA Grapalat"/>
                <w:b/>
                <w:sz w:val="24"/>
                <w:szCs w:val="24"/>
              </w:rPr>
              <w:t>The Addresses and Prerequisites of the Parties</w:t>
            </w:r>
          </w:p>
        </w:tc>
      </w:tr>
      <w:tr w:rsidR="004402CF" w:rsidRPr="00CA11A1" w14:paraId="0AF9DE82" w14:textId="77777777" w:rsidTr="002B6D51">
        <w:trPr>
          <w:trHeight w:val="2889"/>
        </w:trPr>
        <w:tc>
          <w:tcPr>
            <w:tcW w:w="446" w:type="dxa"/>
            <w:tcBorders>
              <w:left w:val="single" w:sz="8" w:space="0" w:color="000000"/>
              <w:bottom w:val="single" w:sz="8" w:space="0" w:color="000000"/>
              <w:right w:val="single" w:sz="8" w:space="0" w:color="000000"/>
            </w:tcBorders>
          </w:tcPr>
          <w:p w14:paraId="1DCB67DB" w14:textId="77777777" w:rsidR="004402CF" w:rsidRPr="00CA11A1" w:rsidRDefault="004402CF" w:rsidP="0087589B">
            <w:pPr>
              <w:jc w:val="both"/>
              <w:rPr>
                <w:rFonts w:ascii="GHEA Grapalat" w:eastAsia="GHEA Grapalat" w:hAnsi="GHEA Grapalat" w:cs="GHEA Grapalat"/>
                <w:sz w:val="24"/>
                <w:szCs w:val="24"/>
              </w:rPr>
            </w:pPr>
          </w:p>
        </w:tc>
        <w:tc>
          <w:tcPr>
            <w:tcW w:w="488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F5BFA3A" w14:textId="6BC62A8C" w:rsidR="004402CF" w:rsidRPr="00CA11A1" w:rsidRDefault="009D69BA" w:rsidP="0087589B">
            <w:pPr>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w:t>
            </w:r>
            <w:r w:rsidR="00AF2A8F" w:rsidRPr="00CA11A1">
              <w:rPr>
                <w:rFonts w:ascii="GHEA Grapalat" w:eastAsia="GHEA Grapalat" w:hAnsi="GHEA Grapalat" w:cs="GHEA Grapalat"/>
                <w:sz w:val="24"/>
                <w:szCs w:val="24"/>
              </w:rPr>
              <w:t>ԷկոՓակ Հայաստան</w:t>
            </w:r>
            <w:r w:rsidR="003A71F9">
              <w:rPr>
                <w:rFonts w:ascii="GHEA Grapalat" w:eastAsia="GHEA Grapalat" w:hAnsi="GHEA Grapalat" w:cs="GHEA Grapalat"/>
                <w:sz w:val="24"/>
                <w:szCs w:val="24"/>
              </w:rPr>
              <w:t xml:space="preserve"> Արտադրողների Պատասխանատվության</w:t>
            </w:r>
            <w:r w:rsidRPr="00CA11A1">
              <w:rPr>
                <w:rFonts w:ascii="GHEA Grapalat" w:eastAsia="GHEA Grapalat" w:hAnsi="GHEA Grapalat" w:cs="GHEA Grapalat"/>
                <w:sz w:val="24"/>
                <w:szCs w:val="24"/>
              </w:rPr>
              <w:t>» հիմնադրամ</w:t>
            </w:r>
          </w:p>
          <w:p w14:paraId="269B495B" w14:textId="59D971E5" w:rsidR="004402CF" w:rsidRPr="003A71F9" w:rsidRDefault="009D69BA" w:rsidP="0087589B">
            <w:pPr>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 xml:space="preserve">Հասցե՝ </w:t>
            </w:r>
            <w:r w:rsidR="003A71F9">
              <w:rPr>
                <w:rFonts w:ascii="GHEA Grapalat" w:eastAsia="GHEA Grapalat" w:hAnsi="GHEA Grapalat" w:cs="GHEA Grapalat"/>
                <w:sz w:val="24"/>
                <w:szCs w:val="24"/>
              </w:rPr>
              <w:t>ՀՀ, Երևան, Ամիրյան 1, Մարիոթ հյուրանոց, 3-րդ հարկ</w:t>
            </w:r>
          </w:p>
          <w:p w14:paraId="2E59EA12" w14:textId="77777777" w:rsidR="004402CF" w:rsidRPr="00CA11A1" w:rsidRDefault="004402CF" w:rsidP="0087589B">
            <w:pPr>
              <w:widowControl w:val="0"/>
              <w:jc w:val="both"/>
              <w:rPr>
                <w:rFonts w:ascii="GHEA Grapalat" w:eastAsia="GHEA Grapalat" w:hAnsi="GHEA Grapalat" w:cs="GHEA Grapalat"/>
                <w:sz w:val="24"/>
                <w:szCs w:val="24"/>
              </w:rPr>
            </w:pPr>
          </w:p>
          <w:p w14:paraId="4A758F5A" w14:textId="617B7DAE" w:rsidR="004402CF" w:rsidRPr="00CA11A1" w:rsidRDefault="00707A8D" w:rsidP="0087589B">
            <w:pPr>
              <w:widowControl w:val="0"/>
              <w:jc w:val="both"/>
              <w:rPr>
                <w:rFonts w:ascii="GHEA Grapalat" w:eastAsia="GHEA Grapalat" w:hAnsi="GHEA Grapalat" w:cs="GHEA Grapalat"/>
                <w:sz w:val="24"/>
                <w:szCs w:val="24"/>
              </w:rPr>
            </w:pPr>
            <w:r w:rsidRPr="00CA11A1">
              <w:rPr>
                <w:rFonts w:ascii="GHEA Grapalat" w:eastAsia="GHEA Grapalat" w:hAnsi="GHEA Grapalat" w:cs="GHEA Grapalat"/>
                <w:color w:val="auto"/>
                <w:sz w:val="24"/>
                <w:szCs w:val="24"/>
              </w:rPr>
              <w:t>Գործադիր Տնօրեն</w:t>
            </w:r>
            <w:r w:rsidR="009D69BA" w:rsidRPr="00CA11A1">
              <w:rPr>
                <w:rFonts w:ascii="GHEA Grapalat" w:eastAsia="GHEA Grapalat" w:hAnsi="GHEA Grapalat" w:cs="GHEA Grapalat"/>
                <w:sz w:val="24"/>
                <w:szCs w:val="24"/>
              </w:rPr>
              <w:t>`</w:t>
            </w:r>
          </w:p>
          <w:p w14:paraId="1B094F3B" w14:textId="1D961B5F" w:rsidR="004402CF" w:rsidRDefault="00AF2A8F" w:rsidP="0087589B">
            <w:pPr>
              <w:widowControl w:val="0"/>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Մհեր Սահակյան</w:t>
            </w:r>
            <w:r w:rsidR="009D69BA" w:rsidRPr="00CA11A1">
              <w:rPr>
                <w:rFonts w:ascii="GHEA Grapalat" w:eastAsia="GHEA Grapalat" w:hAnsi="GHEA Grapalat" w:cs="GHEA Grapalat"/>
                <w:sz w:val="24"/>
                <w:szCs w:val="24"/>
              </w:rPr>
              <w:t xml:space="preserve"> </w:t>
            </w:r>
          </w:p>
          <w:p w14:paraId="22A4D17F" w14:textId="77777777" w:rsidR="003A71F9" w:rsidRPr="00CA11A1" w:rsidRDefault="003A71F9" w:rsidP="0087589B">
            <w:pPr>
              <w:widowControl w:val="0"/>
              <w:jc w:val="both"/>
              <w:rPr>
                <w:rFonts w:ascii="GHEA Grapalat" w:eastAsia="GHEA Grapalat" w:hAnsi="GHEA Grapalat" w:cs="GHEA Grapalat"/>
                <w:sz w:val="24"/>
                <w:szCs w:val="24"/>
              </w:rPr>
            </w:pPr>
          </w:p>
          <w:p w14:paraId="4F31549D" w14:textId="77777777" w:rsidR="004402CF" w:rsidRPr="00CA11A1" w:rsidRDefault="004402CF" w:rsidP="0087589B">
            <w:pPr>
              <w:widowControl w:val="0"/>
              <w:jc w:val="both"/>
              <w:rPr>
                <w:rFonts w:ascii="GHEA Grapalat" w:eastAsia="GHEA Grapalat" w:hAnsi="GHEA Grapalat" w:cs="GHEA Grapalat"/>
                <w:sz w:val="24"/>
                <w:szCs w:val="24"/>
              </w:rPr>
            </w:pPr>
          </w:p>
          <w:p w14:paraId="3287DE22" w14:textId="77777777" w:rsidR="004402CF" w:rsidRPr="00CA11A1" w:rsidRDefault="009D69BA" w:rsidP="0087589B">
            <w:pPr>
              <w:widowControl w:val="0"/>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_____________________</w:t>
            </w:r>
          </w:p>
          <w:p w14:paraId="216182B0" w14:textId="77777777" w:rsidR="004402CF" w:rsidRPr="00CA11A1" w:rsidRDefault="009D69BA" w:rsidP="0087589B">
            <w:pPr>
              <w:widowControl w:val="0"/>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 xml:space="preserve">                           </w:t>
            </w:r>
          </w:p>
          <w:p w14:paraId="34DF6697" w14:textId="77777777" w:rsidR="004402CF" w:rsidRPr="00CA11A1" w:rsidRDefault="009D69BA" w:rsidP="0087589B">
            <w:pPr>
              <w:widowControl w:val="0"/>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 xml:space="preserve"> (ստորագրություն և կնիք)</w:t>
            </w:r>
          </w:p>
        </w:tc>
        <w:tc>
          <w:tcPr>
            <w:tcW w:w="4392" w:type="dxa"/>
            <w:tcBorders>
              <w:bottom w:val="single" w:sz="8" w:space="0" w:color="000000"/>
              <w:right w:val="single" w:sz="8" w:space="0" w:color="000000"/>
            </w:tcBorders>
            <w:tcMar>
              <w:top w:w="100" w:type="dxa"/>
              <w:left w:w="100" w:type="dxa"/>
              <w:bottom w:w="100" w:type="dxa"/>
              <w:right w:w="100" w:type="dxa"/>
            </w:tcMar>
          </w:tcPr>
          <w:p w14:paraId="796F81B9" w14:textId="355839E3" w:rsidR="004402CF" w:rsidRPr="00CA11A1" w:rsidRDefault="003A71F9" w:rsidP="0087589B">
            <w:pPr>
              <w:widowControl w:val="0"/>
              <w:jc w:val="both"/>
              <w:rPr>
                <w:rFonts w:ascii="GHEA Grapalat" w:eastAsia="GHEA Grapalat" w:hAnsi="GHEA Grapalat" w:cs="GHEA Grapalat"/>
                <w:sz w:val="24"/>
                <w:szCs w:val="24"/>
              </w:rPr>
            </w:pPr>
            <w:r>
              <w:rPr>
                <w:rFonts w:ascii="GHEA Grapalat" w:eastAsia="GHEA Grapalat" w:hAnsi="GHEA Grapalat" w:cs="GHEA Grapalat"/>
                <w:sz w:val="24"/>
                <w:szCs w:val="24"/>
                <w:lang w:val="en-US"/>
              </w:rPr>
              <w:t>“</w:t>
            </w:r>
            <w:proofErr w:type="spellStart"/>
            <w:r w:rsidR="00FE3C7F" w:rsidRPr="00CA11A1">
              <w:rPr>
                <w:rFonts w:ascii="GHEA Grapalat" w:eastAsia="GHEA Grapalat" w:hAnsi="GHEA Grapalat" w:cs="GHEA Grapalat"/>
                <w:sz w:val="24"/>
                <w:szCs w:val="24"/>
                <w:lang w:val="en-US"/>
              </w:rPr>
              <w:t>EcoPack</w:t>
            </w:r>
            <w:proofErr w:type="spellEnd"/>
            <w:r w:rsidR="009D69BA" w:rsidRPr="00CA11A1">
              <w:rPr>
                <w:rFonts w:ascii="GHEA Grapalat" w:eastAsia="GHEA Grapalat" w:hAnsi="GHEA Grapalat" w:cs="GHEA Grapalat"/>
                <w:sz w:val="24"/>
                <w:szCs w:val="24"/>
              </w:rPr>
              <w:t xml:space="preserve"> Armenia</w:t>
            </w:r>
            <w:r>
              <w:rPr>
                <w:rFonts w:ascii="GHEA Grapalat" w:eastAsia="GHEA Grapalat" w:hAnsi="GHEA Grapalat" w:cs="GHEA Grapalat"/>
                <w:sz w:val="24"/>
                <w:szCs w:val="24"/>
                <w:lang w:val="en-US"/>
              </w:rPr>
              <w:t xml:space="preserve"> </w:t>
            </w:r>
            <w:proofErr w:type="spellStart"/>
            <w:r>
              <w:rPr>
                <w:rFonts w:ascii="GHEA Grapalat" w:eastAsia="GHEA Grapalat" w:hAnsi="GHEA Grapalat" w:cs="GHEA Grapalat"/>
                <w:sz w:val="24"/>
                <w:szCs w:val="24"/>
                <w:lang w:val="en-US"/>
              </w:rPr>
              <w:t>Prodecers</w:t>
            </w:r>
            <w:proofErr w:type="spellEnd"/>
            <w:r>
              <w:rPr>
                <w:rFonts w:ascii="GHEA Grapalat" w:eastAsia="GHEA Grapalat" w:hAnsi="GHEA Grapalat" w:cs="GHEA Grapalat"/>
                <w:sz w:val="24"/>
                <w:szCs w:val="24"/>
                <w:lang w:val="en-US"/>
              </w:rPr>
              <w:t xml:space="preserve"> Responsibility” </w:t>
            </w:r>
            <w:r w:rsidR="009D69BA" w:rsidRPr="00CA11A1">
              <w:rPr>
                <w:rFonts w:ascii="GHEA Grapalat" w:eastAsia="GHEA Grapalat" w:hAnsi="GHEA Grapalat" w:cs="GHEA Grapalat"/>
                <w:sz w:val="24"/>
                <w:szCs w:val="24"/>
              </w:rPr>
              <w:t>Fund</w:t>
            </w:r>
          </w:p>
          <w:p w14:paraId="45D0925D" w14:textId="2C6A55C3" w:rsidR="004402CF" w:rsidRPr="00CA11A1" w:rsidRDefault="009D69BA" w:rsidP="0087589B">
            <w:pPr>
              <w:jc w:val="both"/>
              <w:rPr>
                <w:rFonts w:ascii="GHEA Grapalat" w:eastAsia="GHEA Grapalat" w:hAnsi="GHEA Grapalat" w:cs="GHEA Grapalat"/>
                <w:sz w:val="24"/>
                <w:szCs w:val="24"/>
                <w:lang w:val="en-US"/>
              </w:rPr>
            </w:pPr>
            <w:r w:rsidRPr="00CA11A1">
              <w:rPr>
                <w:rFonts w:ascii="GHEA Grapalat" w:eastAsia="GHEA Grapalat" w:hAnsi="GHEA Grapalat" w:cs="GHEA Grapalat"/>
                <w:sz w:val="24"/>
                <w:szCs w:val="24"/>
              </w:rPr>
              <w:t xml:space="preserve">Address: RA, Yerevan, </w:t>
            </w:r>
            <w:proofErr w:type="spellStart"/>
            <w:r w:rsidR="003A71F9">
              <w:rPr>
                <w:rFonts w:ascii="GHEA Grapalat" w:eastAsia="GHEA Grapalat" w:hAnsi="GHEA Grapalat" w:cs="GHEA Grapalat"/>
                <w:sz w:val="24"/>
                <w:szCs w:val="24"/>
                <w:lang w:val="en-US"/>
              </w:rPr>
              <w:t>Amiryan</w:t>
            </w:r>
            <w:proofErr w:type="spellEnd"/>
            <w:r w:rsidR="003A71F9">
              <w:rPr>
                <w:rFonts w:ascii="GHEA Grapalat" w:eastAsia="GHEA Grapalat" w:hAnsi="GHEA Grapalat" w:cs="GHEA Grapalat"/>
                <w:sz w:val="24"/>
                <w:szCs w:val="24"/>
                <w:lang w:val="en-US"/>
              </w:rPr>
              <w:t xml:space="preserve"> 1, Hotel Marriott, 3-rd floor </w:t>
            </w:r>
          </w:p>
          <w:p w14:paraId="2825B418" w14:textId="77777777" w:rsidR="004402CF" w:rsidRPr="00CA11A1" w:rsidRDefault="004402CF" w:rsidP="0087589B">
            <w:pPr>
              <w:widowControl w:val="0"/>
              <w:jc w:val="both"/>
              <w:rPr>
                <w:rFonts w:ascii="GHEA Grapalat" w:eastAsia="GHEA Grapalat" w:hAnsi="GHEA Grapalat" w:cs="GHEA Grapalat"/>
                <w:sz w:val="24"/>
                <w:szCs w:val="24"/>
              </w:rPr>
            </w:pPr>
          </w:p>
          <w:p w14:paraId="497AB298" w14:textId="62A7C394" w:rsidR="004402CF" w:rsidRPr="00CA11A1" w:rsidRDefault="003E68F5" w:rsidP="0087589B">
            <w:pPr>
              <w:widowControl w:val="0"/>
              <w:jc w:val="both"/>
              <w:rPr>
                <w:rFonts w:ascii="GHEA Grapalat" w:eastAsia="GHEA Grapalat" w:hAnsi="GHEA Grapalat" w:cs="GHEA Grapalat"/>
                <w:sz w:val="24"/>
                <w:szCs w:val="24"/>
                <w:lang w:val="en-US"/>
              </w:rPr>
            </w:pPr>
            <w:r w:rsidRPr="00CA11A1">
              <w:rPr>
                <w:rFonts w:ascii="GHEA Grapalat" w:eastAsia="GHEA Grapalat" w:hAnsi="GHEA Grapalat" w:cs="GHEA Grapalat"/>
                <w:sz w:val="24"/>
                <w:szCs w:val="24"/>
                <w:lang w:val="en-US"/>
              </w:rPr>
              <w:t>Executive Director</w:t>
            </w:r>
          </w:p>
          <w:p w14:paraId="03223BB4" w14:textId="2805C1A4" w:rsidR="004402CF" w:rsidRDefault="00FE3C7F" w:rsidP="0087589B">
            <w:pPr>
              <w:widowControl w:val="0"/>
              <w:jc w:val="both"/>
              <w:rPr>
                <w:rFonts w:ascii="GHEA Grapalat" w:eastAsia="GHEA Grapalat" w:hAnsi="GHEA Grapalat" w:cs="GHEA Grapalat"/>
                <w:sz w:val="24"/>
                <w:szCs w:val="24"/>
                <w:lang w:val="en-US"/>
              </w:rPr>
            </w:pPr>
            <w:proofErr w:type="spellStart"/>
            <w:r w:rsidRPr="00CA11A1">
              <w:rPr>
                <w:rFonts w:ascii="GHEA Grapalat" w:eastAsia="GHEA Grapalat" w:hAnsi="GHEA Grapalat" w:cs="GHEA Grapalat"/>
                <w:sz w:val="24"/>
                <w:szCs w:val="24"/>
                <w:lang w:val="en-US"/>
              </w:rPr>
              <w:t>Mher</w:t>
            </w:r>
            <w:proofErr w:type="spellEnd"/>
            <w:r w:rsidRPr="00CA11A1">
              <w:rPr>
                <w:rFonts w:ascii="GHEA Grapalat" w:eastAsia="GHEA Grapalat" w:hAnsi="GHEA Grapalat" w:cs="GHEA Grapalat"/>
                <w:sz w:val="24"/>
                <w:szCs w:val="24"/>
                <w:lang w:val="en-US"/>
              </w:rPr>
              <w:t xml:space="preserve"> Sahakyan</w:t>
            </w:r>
          </w:p>
          <w:p w14:paraId="7FE27582" w14:textId="77777777" w:rsidR="003A71F9" w:rsidRPr="00CA11A1" w:rsidRDefault="003A71F9" w:rsidP="0087589B">
            <w:pPr>
              <w:widowControl w:val="0"/>
              <w:jc w:val="both"/>
              <w:rPr>
                <w:rFonts w:ascii="GHEA Grapalat" w:eastAsia="GHEA Grapalat" w:hAnsi="GHEA Grapalat" w:cs="GHEA Grapalat"/>
                <w:sz w:val="24"/>
                <w:szCs w:val="24"/>
                <w:lang w:val="en-US"/>
              </w:rPr>
            </w:pPr>
          </w:p>
          <w:p w14:paraId="53590AA2" w14:textId="77777777" w:rsidR="004402CF" w:rsidRPr="00CA11A1" w:rsidRDefault="004402CF" w:rsidP="0087589B">
            <w:pPr>
              <w:widowControl w:val="0"/>
              <w:jc w:val="both"/>
              <w:rPr>
                <w:rFonts w:ascii="GHEA Grapalat" w:eastAsia="GHEA Grapalat" w:hAnsi="GHEA Grapalat" w:cs="GHEA Grapalat"/>
                <w:sz w:val="24"/>
                <w:szCs w:val="24"/>
              </w:rPr>
            </w:pPr>
          </w:p>
          <w:p w14:paraId="19F9C312" w14:textId="77777777" w:rsidR="004402CF" w:rsidRPr="00CA11A1" w:rsidRDefault="009D69BA" w:rsidP="0087589B">
            <w:pPr>
              <w:widowControl w:val="0"/>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_______________________</w:t>
            </w:r>
          </w:p>
          <w:p w14:paraId="1DBD4855" w14:textId="77777777" w:rsidR="004402CF" w:rsidRPr="00CA11A1" w:rsidRDefault="009D69BA" w:rsidP="0087589B">
            <w:pPr>
              <w:widowControl w:val="0"/>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 xml:space="preserve">                                  </w:t>
            </w:r>
          </w:p>
          <w:p w14:paraId="018CA09A" w14:textId="77777777" w:rsidR="004402CF" w:rsidRPr="00CA11A1" w:rsidRDefault="009D69BA" w:rsidP="0087589B">
            <w:pPr>
              <w:widowControl w:val="0"/>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(signature and stamp)</w:t>
            </w:r>
          </w:p>
        </w:tc>
      </w:tr>
      <w:tr w:rsidR="004402CF" w:rsidRPr="00CA11A1" w14:paraId="3CEFDAD6" w14:textId="77777777" w:rsidTr="002B6D51">
        <w:trPr>
          <w:trHeight w:val="1055"/>
        </w:trPr>
        <w:tc>
          <w:tcPr>
            <w:tcW w:w="446" w:type="dxa"/>
            <w:tcBorders>
              <w:left w:val="single" w:sz="8" w:space="0" w:color="000000"/>
              <w:bottom w:val="single" w:sz="8" w:space="0" w:color="000000"/>
              <w:right w:val="single" w:sz="8" w:space="0" w:color="000000"/>
            </w:tcBorders>
          </w:tcPr>
          <w:p w14:paraId="2ED9DB4C" w14:textId="77777777" w:rsidR="004402CF" w:rsidRPr="00CA11A1" w:rsidRDefault="004402CF" w:rsidP="0087589B">
            <w:pPr>
              <w:widowControl w:val="0"/>
              <w:jc w:val="both"/>
              <w:rPr>
                <w:rFonts w:ascii="GHEA Grapalat" w:eastAsia="GHEA Grapalat" w:hAnsi="GHEA Grapalat" w:cs="GHEA Grapalat"/>
                <w:sz w:val="24"/>
                <w:szCs w:val="24"/>
              </w:rPr>
            </w:pPr>
          </w:p>
        </w:tc>
        <w:tc>
          <w:tcPr>
            <w:tcW w:w="4882"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6BECF2E" w14:textId="657D1FCE" w:rsidR="004402CF" w:rsidRPr="00CA11A1" w:rsidRDefault="00AF2A8F" w:rsidP="0087589B">
            <w:pPr>
              <w:widowControl w:val="0"/>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 xml:space="preserve">Կոտայքի </w:t>
            </w:r>
            <w:r w:rsidR="009D69BA" w:rsidRPr="00CA11A1">
              <w:rPr>
                <w:rFonts w:ascii="GHEA Grapalat" w:eastAsia="GHEA Grapalat" w:hAnsi="GHEA Grapalat" w:cs="GHEA Grapalat"/>
                <w:sz w:val="24"/>
                <w:szCs w:val="24"/>
              </w:rPr>
              <w:t xml:space="preserve">մարզի </w:t>
            </w:r>
            <w:r w:rsidRPr="00CA11A1">
              <w:rPr>
                <w:rFonts w:ascii="GHEA Grapalat" w:eastAsia="GHEA Grapalat" w:hAnsi="GHEA Grapalat" w:cs="GHEA Grapalat"/>
                <w:sz w:val="24"/>
                <w:szCs w:val="24"/>
              </w:rPr>
              <w:t xml:space="preserve">Հրազդանի </w:t>
            </w:r>
            <w:r w:rsidR="009D69BA" w:rsidRPr="00CA11A1">
              <w:rPr>
                <w:rFonts w:ascii="GHEA Grapalat" w:eastAsia="GHEA Grapalat" w:hAnsi="GHEA Grapalat" w:cs="GHEA Grapalat"/>
                <w:sz w:val="24"/>
                <w:szCs w:val="24"/>
              </w:rPr>
              <w:t>համայնքապետարան</w:t>
            </w:r>
          </w:p>
          <w:p w14:paraId="111F14BB" w14:textId="713D37B3" w:rsidR="004402CF" w:rsidRPr="00CA11A1" w:rsidRDefault="009D69BA" w:rsidP="0087589B">
            <w:pPr>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 xml:space="preserve">Հասցե՝ ՀՀ, </w:t>
            </w:r>
            <w:r w:rsidR="00AF2A8F" w:rsidRPr="00CA11A1">
              <w:rPr>
                <w:rFonts w:ascii="GHEA Grapalat" w:eastAsia="GHEA Grapalat" w:hAnsi="GHEA Grapalat" w:cs="GHEA Grapalat"/>
                <w:sz w:val="24"/>
                <w:szCs w:val="24"/>
              </w:rPr>
              <w:t>Կոտայքի մարզ</w:t>
            </w:r>
            <w:r w:rsidRPr="00CA11A1">
              <w:rPr>
                <w:rFonts w:ascii="GHEA Grapalat" w:eastAsia="GHEA Grapalat" w:hAnsi="GHEA Grapalat" w:cs="GHEA Grapalat"/>
                <w:sz w:val="24"/>
                <w:szCs w:val="24"/>
              </w:rPr>
              <w:t>, ք</w:t>
            </w:r>
            <w:r w:rsidRPr="00CA11A1">
              <w:rPr>
                <w:rFonts w:ascii="MS Mincho" w:eastAsia="MS Mincho" w:hAnsi="MS Mincho" w:cs="MS Mincho" w:hint="eastAsia"/>
                <w:sz w:val="24"/>
                <w:szCs w:val="24"/>
              </w:rPr>
              <w:t>․</w:t>
            </w:r>
            <w:r w:rsidRPr="00CA11A1">
              <w:rPr>
                <w:rFonts w:ascii="GHEA Grapalat" w:eastAsia="GHEA Grapalat" w:hAnsi="GHEA Grapalat" w:cs="GHEA Grapalat"/>
                <w:sz w:val="24"/>
                <w:szCs w:val="24"/>
              </w:rPr>
              <w:t xml:space="preserve"> </w:t>
            </w:r>
            <w:r w:rsidR="00AF2A8F" w:rsidRPr="00CA11A1">
              <w:rPr>
                <w:rFonts w:ascii="GHEA Grapalat" w:eastAsia="GHEA Grapalat" w:hAnsi="GHEA Grapalat" w:cs="GHEA Grapalat"/>
                <w:sz w:val="24"/>
                <w:szCs w:val="24"/>
              </w:rPr>
              <w:t>Հրազդան</w:t>
            </w:r>
            <w:r w:rsidRPr="00CA11A1">
              <w:rPr>
                <w:rFonts w:ascii="GHEA Grapalat" w:eastAsia="GHEA Grapalat" w:hAnsi="GHEA Grapalat" w:cs="GHEA Grapalat"/>
                <w:sz w:val="24"/>
                <w:szCs w:val="24"/>
              </w:rPr>
              <w:t>,</w:t>
            </w:r>
            <w:r w:rsidR="00AF2A8F" w:rsidRPr="00CA11A1">
              <w:rPr>
                <w:rFonts w:ascii="GHEA Grapalat" w:eastAsia="GHEA Grapalat" w:hAnsi="GHEA Grapalat" w:cs="GHEA Grapalat"/>
                <w:sz w:val="24"/>
                <w:szCs w:val="24"/>
              </w:rPr>
              <w:t xml:space="preserve"> Կենտրոն, Սահմանադրության հրապ</w:t>
            </w:r>
            <w:r w:rsidR="00AF2A8F" w:rsidRPr="00CA11A1">
              <w:rPr>
                <w:rFonts w:ascii="MS Mincho" w:eastAsia="MS Mincho" w:hAnsi="MS Mincho" w:cs="MS Mincho" w:hint="eastAsia"/>
                <w:sz w:val="24"/>
                <w:szCs w:val="24"/>
              </w:rPr>
              <w:t>․</w:t>
            </w:r>
            <w:r w:rsidR="00AF2A8F" w:rsidRPr="00CA11A1">
              <w:rPr>
                <w:rFonts w:ascii="GHEA Grapalat" w:eastAsia="GHEA Grapalat" w:hAnsi="GHEA Grapalat" w:cs="GHEA Grapalat"/>
                <w:sz w:val="24"/>
                <w:szCs w:val="24"/>
              </w:rPr>
              <w:t xml:space="preserve"> 1</w:t>
            </w:r>
            <w:r w:rsidRPr="00CA11A1">
              <w:rPr>
                <w:rFonts w:ascii="GHEA Grapalat" w:eastAsia="GHEA Grapalat" w:hAnsi="GHEA Grapalat" w:cs="GHEA Grapalat"/>
                <w:sz w:val="24"/>
                <w:szCs w:val="24"/>
              </w:rPr>
              <w:t xml:space="preserve"> </w:t>
            </w:r>
          </w:p>
          <w:p w14:paraId="706B1323" w14:textId="77777777" w:rsidR="004402CF" w:rsidRPr="00CA11A1" w:rsidRDefault="004402CF" w:rsidP="0087589B">
            <w:pPr>
              <w:widowControl w:val="0"/>
              <w:jc w:val="both"/>
              <w:rPr>
                <w:rFonts w:ascii="GHEA Grapalat" w:eastAsia="GHEA Grapalat" w:hAnsi="GHEA Grapalat" w:cs="GHEA Grapalat"/>
                <w:sz w:val="24"/>
                <w:szCs w:val="24"/>
              </w:rPr>
            </w:pPr>
          </w:p>
          <w:p w14:paraId="56CA1150" w14:textId="77777777" w:rsidR="004402CF" w:rsidRPr="00CA11A1" w:rsidRDefault="009D69BA" w:rsidP="0087589B">
            <w:pPr>
              <w:widowControl w:val="0"/>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Համայնքի ղեկավար՝</w:t>
            </w:r>
          </w:p>
          <w:p w14:paraId="2106FD9C" w14:textId="063B2DF1" w:rsidR="004402CF" w:rsidRPr="00CA11A1" w:rsidRDefault="009D69BA" w:rsidP="0087589B">
            <w:pPr>
              <w:widowControl w:val="0"/>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Ս</w:t>
            </w:r>
            <w:r w:rsidR="00AF2A8F" w:rsidRPr="00CA11A1">
              <w:rPr>
                <w:rFonts w:ascii="GHEA Grapalat" w:eastAsia="GHEA Grapalat" w:hAnsi="GHEA Grapalat" w:cs="GHEA Grapalat"/>
                <w:sz w:val="24"/>
                <w:szCs w:val="24"/>
              </w:rPr>
              <w:t xml:space="preserve">ևակ Միքայելյան </w:t>
            </w:r>
          </w:p>
          <w:p w14:paraId="548F5AB9" w14:textId="77777777" w:rsidR="00AF2A8F" w:rsidRPr="00CA11A1" w:rsidRDefault="00AF2A8F" w:rsidP="0087589B">
            <w:pPr>
              <w:widowControl w:val="0"/>
              <w:jc w:val="both"/>
              <w:rPr>
                <w:rFonts w:ascii="GHEA Grapalat" w:eastAsia="GHEA Grapalat" w:hAnsi="GHEA Grapalat" w:cs="GHEA Grapalat"/>
                <w:sz w:val="24"/>
                <w:szCs w:val="24"/>
              </w:rPr>
            </w:pPr>
          </w:p>
          <w:p w14:paraId="5EE465E3" w14:textId="77777777" w:rsidR="003A71F9" w:rsidRDefault="003A71F9" w:rsidP="0087589B">
            <w:pPr>
              <w:widowControl w:val="0"/>
              <w:jc w:val="both"/>
              <w:rPr>
                <w:rFonts w:ascii="GHEA Grapalat" w:eastAsia="GHEA Grapalat" w:hAnsi="GHEA Grapalat" w:cs="GHEA Grapalat"/>
                <w:sz w:val="24"/>
                <w:szCs w:val="24"/>
              </w:rPr>
            </w:pPr>
          </w:p>
          <w:p w14:paraId="243C1175" w14:textId="350A156A" w:rsidR="004402CF" w:rsidRPr="00CA11A1" w:rsidRDefault="009D69BA" w:rsidP="0087589B">
            <w:pPr>
              <w:widowControl w:val="0"/>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___________</w:t>
            </w:r>
          </w:p>
          <w:p w14:paraId="2F76696E" w14:textId="77777777" w:rsidR="004402CF" w:rsidRPr="00CA11A1" w:rsidRDefault="009D69BA" w:rsidP="0087589B">
            <w:pPr>
              <w:widowControl w:val="0"/>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 xml:space="preserve">     </w:t>
            </w:r>
          </w:p>
          <w:p w14:paraId="6CB77614" w14:textId="77777777" w:rsidR="004402CF" w:rsidRPr="00CA11A1" w:rsidRDefault="009D69BA" w:rsidP="0087589B">
            <w:pPr>
              <w:widowControl w:val="0"/>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 xml:space="preserve"> (ստորագրություն և կնիք)</w:t>
            </w:r>
          </w:p>
        </w:tc>
        <w:tc>
          <w:tcPr>
            <w:tcW w:w="4392" w:type="dxa"/>
            <w:tcBorders>
              <w:bottom w:val="single" w:sz="8" w:space="0" w:color="000000"/>
              <w:right w:val="single" w:sz="8" w:space="0" w:color="000000"/>
            </w:tcBorders>
            <w:tcMar>
              <w:top w:w="100" w:type="dxa"/>
              <w:left w:w="100" w:type="dxa"/>
              <w:bottom w:w="100" w:type="dxa"/>
              <w:right w:w="100" w:type="dxa"/>
            </w:tcMar>
          </w:tcPr>
          <w:p w14:paraId="5539C44B" w14:textId="4D982CBE" w:rsidR="004402CF" w:rsidRPr="00CA11A1" w:rsidRDefault="00FE3C7F" w:rsidP="0087589B">
            <w:pPr>
              <w:widowControl w:val="0"/>
              <w:jc w:val="both"/>
              <w:rPr>
                <w:rFonts w:ascii="GHEA Grapalat" w:eastAsia="GHEA Grapalat" w:hAnsi="GHEA Grapalat" w:cs="GHEA Grapalat"/>
                <w:sz w:val="24"/>
                <w:szCs w:val="24"/>
              </w:rPr>
            </w:pPr>
            <w:proofErr w:type="spellStart"/>
            <w:r w:rsidRPr="00CA11A1">
              <w:rPr>
                <w:rFonts w:ascii="GHEA Grapalat" w:eastAsia="GHEA Grapalat" w:hAnsi="GHEA Grapalat" w:cs="GHEA Grapalat"/>
                <w:sz w:val="24"/>
                <w:szCs w:val="24"/>
                <w:lang w:val="en-US"/>
              </w:rPr>
              <w:t>Hrazdan</w:t>
            </w:r>
            <w:proofErr w:type="spellEnd"/>
            <w:r w:rsidR="00124170">
              <w:rPr>
                <w:rFonts w:ascii="GHEA Grapalat" w:eastAsia="GHEA Grapalat" w:hAnsi="GHEA Grapalat" w:cs="GHEA Grapalat"/>
                <w:sz w:val="24"/>
                <w:szCs w:val="24"/>
                <w:lang w:val="en-US"/>
              </w:rPr>
              <w:t xml:space="preserve"> Community</w:t>
            </w:r>
            <w:r w:rsidRPr="00CA11A1">
              <w:rPr>
                <w:rFonts w:ascii="GHEA Grapalat" w:eastAsia="GHEA Grapalat" w:hAnsi="GHEA Grapalat" w:cs="GHEA Grapalat"/>
                <w:sz w:val="24"/>
                <w:szCs w:val="24"/>
              </w:rPr>
              <w:t xml:space="preserve"> </w:t>
            </w:r>
            <w:r w:rsidR="009D69BA" w:rsidRPr="00CA11A1">
              <w:rPr>
                <w:rFonts w:ascii="GHEA Grapalat" w:eastAsia="GHEA Grapalat" w:hAnsi="GHEA Grapalat" w:cs="GHEA Grapalat"/>
                <w:sz w:val="24"/>
                <w:szCs w:val="24"/>
              </w:rPr>
              <w:t xml:space="preserve">in </w:t>
            </w:r>
            <w:proofErr w:type="spellStart"/>
            <w:r w:rsidRPr="00CA11A1">
              <w:rPr>
                <w:rFonts w:ascii="GHEA Grapalat" w:eastAsia="GHEA Grapalat" w:hAnsi="GHEA Grapalat" w:cs="GHEA Grapalat"/>
                <w:sz w:val="24"/>
                <w:szCs w:val="24"/>
                <w:lang w:val="en-US"/>
              </w:rPr>
              <w:t>Kotayq</w:t>
            </w:r>
            <w:proofErr w:type="spellEnd"/>
            <w:r w:rsidRPr="00CA11A1">
              <w:rPr>
                <w:rFonts w:ascii="GHEA Grapalat" w:eastAsia="GHEA Grapalat" w:hAnsi="GHEA Grapalat" w:cs="GHEA Grapalat"/>
                <w:sz w:val="24"/>
                <w:szCs w:val="24"/>
              </w:rPr>
              <w:t xml:space="preserve"> </w:t>
            </w:r>
            <w:r w:rsidR="009D69BA" w:rsidRPr="00CA11A1">
              <w:rPr>
                <w:rFonts w:ascii="GHEA Grapalat" w:eastAsia="GHEA Grapalat" w:hAnsi="GHEA Grapalat" w:cs="GHEA Grapalat"/>
                <w:sz w:val="24"/>
                <w:szCs w:val="24"/>
              </w:rPr>
              <w:t>Province</w:t>
            </w:r>
          </w:p>
          <w:p w14:paraId="242C41CC" w14:textId="4ECCCD15" w:rsidR="004402CF" w:rsidRPr="00CA11A1" w:rsidRDefault="009D69BA" w:rsidP="0087589B">
            <w:pPr>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 xml:space="preserve">Address: RA, </w:t>
            </w:r>
            <w:proofErr w:type="spellStart"/>
            <w:r w:rsidR="00FE3C7F" w:rsidRPr="00CA11A1">
              <w:rPr>
                <w:rFonts w:ascii="GHEA Grapalat" w:eastAsia="GHEA Grapalat" w:hAnsi="GHEA Grapalat" w:cs="GHEA Grapalat"/>
                <w:sz w:val="24"/>
                <w:szCs w:val="24"/>
                <w:lang w:val="en-US"/>
              </w:rPr>
              <w:t>Kotayq</w:t>
            </w:r>
            <w:proofErr w:type="spellEnd"/>
            <w:r w:rsidRPr="00CA11A1">
              <w:rPr>
                <w:rFonts w:ascii="GHEA Grapalat" w:eastAsia="GHEA Grapalat" w:hAnsi="GHEA Grapalat" w:cs="GHEA Grapalat"/>
                <w:sz w:val="24"/>
                <w:szCs w:val="24"/>
              </w:rPr>
              <w:t xml:space="preserve"> Province, </w:t>
            </w:r>
            <w:proofErr w:type="spellStart"/>
            <w:r w:rsidR="00FE3C7F" w:rsidRPr="00CA11A1">
              <w:rPr>
                <w:rFonts w:ascii="GHEA Grapalat" w:eastAsia="GHEA Grapalat" w:hAnsi="GHEA Grapalat" w:cs="GHEA Grapalat"/>
                <w:sz w:val="24"/>
                <w:szCs w:val="24"/>
                <w:lang w:val="en-US"/>
              </w:rPr>
              <w:t>Hrazdan</w:t>
            </w:r>
            <w:proofErr w:type="spellEnd"/>
            <w:r w:rsidRPr="00CA11A1">
              <w:rPr>
                <w:rFonts w:ascii="GHEA Grapalat" w:eastAsia="GHEA Grapalat" w:hAnsi="GHEA Grapalat" w:cs="GHEA Grapalat"/>
                <w:sz w:val="24"/>
                <w:szCs w:val="24"/>
              </w:rPr>
              <w:t xml:space="preserve">, </w:t>
            </w:r>
            <w:r w:rsidR="00FE3C7F" w:rsidRPr="00CA11A1">
              <w:rPr>
                <w:rFonts w:ascii="GHEA Grapalat" w:eastAsia="GHEA Grapalat" w:hAnsi="GHEA Grapalat" w:cs="GHEA Grapalat"/>
                <w:sz w:val="24"/>
                <w:szCs w:val="24"/>
                <w:lang w:val="en-US"/>
              </w:rPr>
              <w:t>Center, Constitution sq. 1</w:t>
            </w:r>
            <w:r w:rsidR="00FE3C7F" w:rsidRPr="00CA11A1">
              <w:rPr>
                <w:rFonts w:ascii="GHEA Grapalat" w:eastAsia="GHEA Grapalat" w:hAnsi="GHEA Grapalat" w:cs="GHEA Grapalat"/>
                <w:sz w:val="24"/>
                <w:szCs w:val="24"/>
              </w:rPr>
              <w:t xml:space="preserve"> </w:t>
            </w:r>
            <w:r w:rsidRPr="00CA11A1">
              <w:rPr>
                <w:rFonts w:ascii="GHEA Grapalat" w:eastAsia="GHEA Grapalat" w:hAnsi="GHEA Grapalat" w:cs="GHEA Grapalat"/>
                <w:sz w:val="24"/>
                <w:szCs w:val="24"/>
              </w:rPr>
              <w:t xml:space="preserve"> </w:t>
            </w:r>
          </w:p>
          <w:p w14:paraId="50E4ECB3" w14:textId="77777777" w:rsidR="004402CF" w:rsidRPr="00CA11A1" w:rsidRDefault="004402CF" w:rsidP="0087589B">
            <w:pPr>
              <w:widowControl w:val="0"/>
              <w:jc w:val="both"/>
              <w:rPr>
                <w:rFonts w:ascii="GHEA Grapalat" w:eastAsia="GHEA Grapalat" w:hAnsi="GHEA Grapalat" w:cs="GHEA Grapalat"/>
                <w:sz w:val="24"/>
                <w:szCs w:val="24"/>
              </w:rPr>
            </w:pPr>
          </w:p>
          <w:p w14:paraId="1D11B4AA" w14:textId="61F95142" w:rsidR="00FE3C7F" w:rsidRDefault="00FE3C7F" w:rsidP="0087589B">
            <w:pPr>
              <w:widowControl w:val="0"/>
              <w:jc w:val="both"/>
              <w:rPr>
                <w:rFonts w:ascii="GHEA Grapalat" w:eastAsia="GHEA Grapalat" w:hAnsi="GHEA Grapalat" w:cs="GHEA Grapalat"/>
                <w:sz w:val="24"/>
                <w:szCs w:val="24"/>
              </w:rPr>
            </w:pPr>
          </w:p>
          <w:p w14:paraId="34AF41D2" w14:textId="77777777" w:rsidR="00124170" w:rsidRPr="00CA11A1" w:rsidRDefault="00124170" w:rsidP="0087589B">
            <w:pPr>
              <w:widowControl w:val="0"/>
              <w:jc w:val="both"/>
              <w:rPr>
                <w:rFonts w:ascii="GHEA Grapalat" w:eastAsia="GHEA Grapalat" w:hAnsi="GHEA Grapalat" w:cs="GHEA Grapalat"/>
                <w:sz w:val="24"/>
                <w:szCs w:val="24"/>
              </w:rPr>
            </w:pPr>
          </w:p>
          <w:p w14:paraId="77DF09E2" w14:textId="3F1DE029" w:rsidR="004402CF" w:rsidRPr="00124170" w:rsidRDefault="00124170" w:rsidP="0087589B">
            <w:pPr>
              <w:widowControl w:val="0"/>
              <w:jc w:val="both"/>
              <w:rPr>
                <w:rFonts w:ascii="GHEA Grapalat" w:eastAsia="GHEA Grapalat" w:hAnsi="GHEA Grapalat" w:cs="GHEA Grapalat"/>
                <w:sz w:val="24"/>
                <w:szCs w:val="24"/>
                <w:lang w:val="en-US"/>
              </w:rPr>
            </w:pPr>
            <w:r>
              <w:rPr>
                <w:rFonts w:ascii="GHEA Grapalat" w:eastAsia="GHEA Grapalat" w:hAnsi="GHEA Grapalat" w:cs="GHEA Grapalat"/>
                <w:sz w:val="24"/>
                <w:szCs w:val="24"/>
                <w:lang w:val="en-US"/>
              </w:rPr>
              <w:t>Community Head</w:t>
            </w:r>
          </w:p>
          <w:p w14:paraId="428B23E7" w14:textId="21E47A7E" w:rsidR="004402CF" w:rsidRPr="00CA11A1" w:rsidRDefault="00FE3C7F" w:rsidP="0087589B">
            <w:pPr>
              <w:widowControl w:val="0"/>
              <w:jc w:val="both"/>
              <w:rPr>
                <w:rFonts w:ascii="GHEA Grapalat" w:eastAsia="GHEA Grapalat" w:hAnsi="GHEA Grapalat" w:cs="GHEA Grapalat"/>
                <w:sz w:val="24"/>
                <w:szCs w:val="24"/>
                <w:lang w:val="en-US"/>
              </w:rPr>
            </w:pPr>
            <w:r w:rsidRPr="00CA11A1">
              <w:rPr>
                <w:rFonts w:ascii="GHEA Grapalat" w:eastAsia="GHEA Grapalat" w:hAnsi="GHEA Grapalat" w:cs="GHEA Grapalat"/>
                <w:sz w:val="24"/>
                <w:szCs w:val="24"/>
                <w:lang w:val="en-US"/>
              </w:rPr>
              <w:t xml:space="preserve">Sevak </w:t>
            </w:r>
            <w:proofErr w:type="spellStart"/>
            <w:r w:rsidRPr="00CA11A1">
              <w:rPr>
                <w:rFonts w:ascii="GHEA Grapalat" w:eastAsia="GHEA Grapalat" w:hAnsi="GHEA Grapalat" w:cs="GHEA Grapalat"/>
                <w:sz w:val="24"/>
                <w:szCs w:val="24"/>
                <w:lang w:val="en-US"/>
              </w:rPr>
              <w:t>Miqaelyan</w:t>
            </w:r>
            <w:proofErr w:type="spellEnd"/>
          </w:p>
          <w:p w14:paraId="6EED380C" w14:textId="7B25A242" w:rsidR="004402CF" w:rsidRDefault="004402CF" w:rsidP="0087589B">
            <w:pPr>
              <w:widowControl w:val="0"/>
              <w:jc w:val="both"/>
              <w:rPr>
                <w:rFonts w:ascii="GHEA Grapalat" w:eastAsia="GHEA Grapalat" w:hAnsi="GHEA Grapalat" w:cs="GHEA Grapalat"/>
                <w:sz w:val="24"/>
                <w:szCs w:val="24"/>
              </w:rPr>
            </w:pPr>
          </w:p>
          <w:p w14:paraId="6DCEB449" w14:textId="77777777" w:rsidR="003A71F9" w:rsidRPr="00CA11A1" w:rsidRDefault="003A71F9" w:rsidP="0087589B">
            <w:pPr>
              <w:widowControl w:val="0"/>
              <w:jc w:val="both"/>
              <w:rPr>
                <w:rFonts w:ascii="GHEA Grapalat" w:eastAsia="GHEA Grapalat" w:hAnsi="GHEA Grapalat" w:cs="GHEA Grapalat"/>
                <w:sz w:val="24"/>
                <w:szCs w:val="24"/>
              </w:rPr>
            </w:pPr>
          </w:p>
          <w:p w14:paraId="1D8C0A1D" w14:textId="77777777" w:rsidR="004402CF" w:rsidRPr="00CA11A1" w:rsidRDefault="009D69BA" w:rsidP="0087589B">
            <w:pPr>
              <w:widowControl w:val="0"/>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______________________</w:t>
            </w:r>
          </w:p>
          <w:p w14:paraId="206CC7A3" w14:textId="77777777" w:rsidR="004402CF" w:rsidRPr="00CA11A1" w:rsidRDefault="009D69BA" w:rsidP="0087589B">
            <w:pPr>
              <w:widowControl w:val="0"/>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 xml:space="preserve">                            </w:t>
            </w:r>
          </w:p>
          <w:p w14:paraId="08338E89" w14:textId="77777777" w:rsidR="004402CF" w:rsidRPr="00CA11A1" w:rsidRDefault="009D69BA" w:rsidP="0087589B">
            <w:pPr>
              <w:widowControl w:val="0"/>
              <w:jc w:val="both"/>
              <w:rPr>
                <w:rFonts w:ascii="GHEA Grapalat" w:eastAsia="GHEA Grapalat" w:hAnsi="GHEA Grapalat" w:cs="GHEA Grapalat"/>
                <w:sz w:val="24"/>
                <w:szCs w:val="24"/>
              </w:rPr>
            </w:pPr>
            <w:r w:rsidRPr="00CA11A1">
              <w:rPr>
                <w:rFonts w:ascii="GHEA Grapalat" w:eastAsia="GHEA Grapalat" w:hAnsi="GHEA Grapalat" w:cs="GHEA Grapalat"/>
                <w:sz w:val="24"/>
                <w:szCs w:val="24"/>
              </w:rPr>
              <w:t xml:space="preserve"> (signature and stamp)</w:t>
            </w:r>
          </w:p>
        </w:tc>
      </w:tr>
    </w:tbl>
    <w:p w14:paraId="58AB1F01" w14:textId="77777777" w:rsidR="004402CF" w:rsidRPr="00CA11A1" w:rsidRDefault="004402CF" w:rsidP="0087589B">
      <w:pPr>
        <w:jc w:val="both"/>
        <w:rPr>
          <w:rFonts w:ascii="GHEA Grapalat" w:eastAsia="GHEA Grapalat" w:hAnsi="GHEA Grapalat" w:cs="GHEA Grapalat"/>
          <w:sz w:val="24"/>
          <w:szCs w:val="24"/>
        </w:rPr>
      </w:pPr>
    </w:p>
    <w:sectPr w:rsidR="004402CF" w:rsidRPr="00CA11A1" w:rsidSect="003E68F5">
      <w:footerReference w:type="even" r:id="rId16"/>
      <w:footerReference w:type="default" r:id="rId17"/>
      <w:pgSz w:w="11900" w:h="16840"/>
      <w:pgMar w:top="810" w:right="1080" w:bottom="1440" w:left="108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39C45" w14:textId="77777777" w:rsidR="00094F74" w:rsidRDefault="00094F74">
      <w:pPr>
        <w:spacing w:line="240" w:lineRule="auto"/>
      </w:pPr>
      <w:r>
        <w:separator/>
      </w:r>
    </w:p>
  </w:endnote>
  <w:endnote w:type="continuationSeparator" w:id="0">
    <w:p w14:paraId="4F49D4D6" w14:textId="77777777" w:rsidR="00094F74" w:rsidRDefault="00094F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14C58" w14:textId="3314AD69" w:rsidR="00601B91" w:rsidRDefault="00601B91">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87589B">
      <w:rPr>
        <w:noProof/>
        <w:color w:val="000000"/>
      </w:rPr>
      <w:t>1</w:t>
    </w:r>
    <w:r>
      <w:rPr>
        <w:color w:val="000000"/>
      </w:rPr>
      <w:fldChar w:fldCharType="end"/>
    </w:r>
  </w:p>
  <w:p w14:paraId="736AA3C8" w14:textId="77777777" w:rsidR="00601B91" w:rsidRDefault="00601B91">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E646D" w14:textId="77777777" w:rsidR="00601B91" w:rsidRDefault="00601B91">
    <w:pPr>
      <w:pBdr>
        <w:top w:val="nil"/>
        <w:left w:val="nil"/>
        <w:bottom w:val="nil"/>
        <w:right w:val="nil"/>
        <w:between w:val="nil"/>
      </w:pBdr>
      <w:tabs>
        <w:tab w:val="center" w:pos="4680"/>
        <w:tab w:val="right" w:pos="9360"/>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0F6B30">
      <w:rPr>
        <w:noProof/>
        <w:color w:val="000000"/>
      </w:rPr>
      <w:t>1</w:t>
    </w:r>
    <w:r>
      <w:rPr>
        <w:color w:val="000000"/>
      </w:rPr>
      <w:fldChar w:fldCharType="end"/>
    </w:r>
  </w:p>
  <w:p w14:paraId="6D5F9B09" w14:textId="77777777" w:rsidR="00601B91" w:rsidRDefault="00601B91">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2CBA1" w14:textId="77777777" w:rsidR="00094F74" w:rsidRDefault="00094F74">
      <w:pPr>
        <w:spacing w:line="240" w:lineRule="auto"/>
      </w:pPr>
      <w:r>
        <w:separator/>
      </w:r>
    </w:p>
  </w:footnote>
  <w:footnote w:type="continuationSeparator" w:id="0">
    <w:p w14:paraId="16615BE6" w14:textId="77777777" w:rsidR="00094F74" w:rsidRDefault="00094F7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3239B"/>
    <w:multiLevelType w:val="multilevel"/>
    <w:tmpl w:val="4B36D3BC"/>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DC6E4E"/>
    <w:multiLevelType w:val="multilevel"/>
    <w:tmpl w:val="EF02D4CC"/>
    <w:lvl w:ilvl="0">
      <w:start w:val="1"/>
      <w:numFmt w:val="decimal"/>
      <w:lvlText w:val="%1."/>
      <w:lvlJc w:val="left"/>
      <w:pPr>
        <w:ind w:left="720" w:hanging="360"/>
      </w:pPr>
      <w:rPr>
        <w:b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523006D"/>
    <w:multiLevelType w:val="multilevel"/>
    <w:tmpl w:val="109479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EF207C1"/>
    <w:multiLevelType w:val="multilevel"/>
    <w:tmpl w:val="354648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2C37DAD"/>
    <w:multiLevelType w:val="multilevel"/>
    <w:tmpl w:val="4784DF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2CF"/>
    <w:rsid w:val="000211CC"/>
    <w:rsid w:val="00094F74"/>
    <w:rsid w:val="000E1C8B"/>
    <w:rsid w:val="000F6B30"/>
    <w:rsid w:val="00124170"/>
    <w:rsid w:val="00134C59"/>
    <w:rsid w:val="00135D04"/>
    <w:rsid w:val="001A11AB"/>
    <w:rsid w:val="001D3743"/>
    <w:rsid w:val="002365F7"/>
    <w:rsid w:val="002B6D51"/>
    <w:rsid w:val="002D7D8C"/>
    <w:rsid w:val="002E1FC5"/>
    <w:rsid w:val="00304E2C"/>
    <w:rsid w:val="00305902"/>
    <w:rsid w:val="00340279"/>
    <w:rsid w:val="003A71F9"/>
    <w:rsid w:val="003B18E6"/>
    <w:rsid w:val="003E68F5"/>
    <w:rsid w:val="00422C03"/>
    <w:rsid w:val="004402CF"/>
    <w:rsid w:val="0046235E"/>
    <w:rsid w:val="004A65F3"/>
    <w:rsid w:val="004D0551"/>
    <w:rsid w:val="004D64F5"/>
    <w:rsid w:val="004E1179"/>
    <w:rsid w:val="004E2353"/>
    <w:rsid w:val="00523F8C"/>
    <w:rsid w:val="0059643C"/>
    <w:rsid w:val="005A0DAF"/>
    <w:rsid w:val="005D17E3"/>
    <w:rsid w:val="005D6923"/>
    <w:rsid w:val="00601B91"/>
    <w:rsid w:val="006E7928"/>
    <w:rsid w:val="00707A8D"/>
    <w:rsid w:val="00742073"/>
    <w:rsid w:val="007609CD"/>
    <w:rsid w:val="007772E8"/>
    <w:rsid w:val="0078181A"/>
    <w:rsid w:val="00783890"/>
    <w:rsid w:val="007B09BE"/>
    <w:rsid w:val="007C5A3C"/>
    <w:rsid w:val="007D13F2"/>
    <w:rsid w:val="007F5F6D"/>
    <w:rsid w:val="00866F4F"/>
    <w:rsid w:val="0087589B"/>
    <w:rsid w:val="008C5E7C"/>
    <w:rsid w:val="0090214D"/>
    <w:rsid w:val="009845E4"/>
    <w:rsid w:val="009A4EED"/>
    <w:rsid w:val="009B1E26"/>
    <w:rsid w:val="009B213E"/>
    <w:rsid w:val="009C1261"/>
    <w:rsid w:val="009D69BA"/>
    <w:rsid w:val="00A12C88"/>
    <w:rsid w:val="00A46C2A"/>
    <w:rsid w:val="00A61C0E"/>
    <w:rsid w:val="00A70E23"/>
    <w:rsid w:val="00A72067"/>
    <w:rsid w:val="00AB0B6C"/>
    <w:rsid w:val="00AD032F"/>
    <w:rsid w:val="00AF2A8F"/>
    <w:rsid w:val="00B0656A"/>
    <w:rsid w:val="00B21ECA"/>
    <w:rsid w:val="00B23D7C"/>
    <w:rsid w:val="00BC71DF"/>
    <w:rsid w:val="00BE1569"/>
    <w:rsid w:val="00BE4211"/>
    <w:rsid w:val="00C06D12"/>
    <w:rsid w:val="00C21AEF"/>
    <w:rsid w:val="00CA11A1"/>
    <w:rsid w:val="00CB3BB4"/>
    <w:rsid w:val="00CB5EB5"/>
    <w:rsid w:val="00CC032D"/>
    <w:rsid w:val="00CE17E8"/>
    <w:rsid w:val="00CE5129"/>
    <w:rsid w:val="00CE5229"/>
    <w:rsid w:val="00D9602C"/>
    <w:rsid w:val="00DB390E"/>
    <w:rsid w:val="00DC346A"/>
    <w:rsid w:val="00DD421C"/>
    <w:rsid w:val="00E81D95"/>
    <w:rsid w:val="00E95576"/>
    <w:rsid w:val="00EC6C24"/>
    <w:rsid w:val="00ED4BFC"/>
    <w:rsid w:val="00F049C4"/>
    <w:rsid w:val="00F91E8A"/>
    <w:rsid w:val="00FE3C7F"/>
    <w:rsid w:val="00FE6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89CC6"/>
  <w15:docId w15:val="{5CB0966D-6445-4003-A987-F55B2ACB9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hy-AM"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contextualSpacing/>
      <w:outlineLvl w:val="0"/>
    </w:pPr>
    <w:rPr>
      <w:sz w:val="40"/>
      <w:szCs w:val="40"/>
    </w:rPr>
  </w:style>
  <w:style w:type="paragraph" w:styleId="Heading2">
    <w:name w:val="heading 2"/>
    <w:basedOn w:val="Normal"/>
    <w:next w:val="Normal"/>
    <w:uiPriority w:val="9"/>
    <w:semiHidden/>
    <w:unhideWhenUsed/>
    <w:qFormat/>
    <w:pPr>
      <w:keepNext/>
      <w:keepLines/>
      <w:spacing w:before="360" w:after="120"/>
      <w:contextualSpacing/>
      <w:outlineLvl w:val="1"/>
    </w:pPr>
    <w:rPr>
      <w:sz w:val="32"/>
      <w:szCs w:val="32"/>
    </w:rPr>
  </w:style>
  <w:style w:type="paragraph" w:styleId="Heading3">
    <w:name w:val="heading 3"/>
    <w:basedOn w:val="Normal"/>
    <w:next w:val="Normal"/>
    <w:uiPriority w:val="9"/>
    <w:semiHidden/>
    <w:unhideWhenUsed/>
    <w:qFormat/>
    <w:pPr>
      <w:keepNext/>
      <w:keepLines/>
      <w:spacing w:before="320" w:after="80"/>
      <w:contextualSpacing/>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contextualSpacing/>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contextualSpacing/>
      <w:outlineLvl w:val="4"/>
    </w:pPr>
    <w:rPr>
      <w:color w:val="666666"/>
    </w:rPr>
  </w:style>
  <w:style w:type="paragraph" w:styleId="Heading6">
    <w:name w:val="heading 6"/>
    <w:basedOn w:val="Normal"/>
    <w:next w:val="Normal"/>
    <w:uiPriority w:val="9"/>
    <w:semiHidden/>
    <w:unhideWhenUsed/>
    <w:qFormat/>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contextualSpacing/>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05C4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C4A"/>
    <w:rPr>
      <w:rFonts w:ascii="Segoe UI" w:hAnsi="Segoe UI" w:cs="Segoe UI"/>
      <w:sz w:val="18"/>
      <w:szCs w:val="18"/>
    </w:rPr>
  </w:style>
  <w:style w:type="paragraph" w:styleId="ListParagraph">
    <w:name w:val="List Paragraph"/>
    <w:basedOn w:val="Normal"/>
    <w:uiPriority w:val="34"/>
    <w:qFormat/>
    <w:rsid w:val="003345A0"/>
    <w:pPr>
      <w:ind w:left="720"/>
      <w:contextualSpacing/>
    </w:pPr>
  </w:style>
  <w:style w:type="paragraph" w:styleId="CommentSubject">
    <w:name w:val="annotation subject"/>
    <w:basedOn w:val="CommentText"/>
    <w:next w:val="CommentText"/>
    <w:link w:val="CommentSubjectChar"/>
    <w:uiPriority w:val="99"/>
    <w:semiHidden/>
    <w:unhideWhenUsed/>
    <w:rsid w:val="00241FC1"/>
    <w:rPr>
      <w:b/>
      <w:bCs/>
    </w:rPr>
  </w:style>
  <w:style w:type="character" w:customStyle="1" w:styleId="CommentSubjectChar">
    <w:name w:val="Comment Subject Char"/>
    <w:basedOn w:val="CommentTextChar"/>
    <w:link w:val="CommentSubject"/>
    <w:uiPriority w:val="99"/>
    <w:semiHidden/>
    <w:rsid w:val="00241FC1"/>
    <w:rPr>
      <w:b/>
      <w:bCs/>
      <w:sz w:val="20"/>
      <w:szCs w:val="20"/>
    </w:rPr>
  </w:style>
  <w:style w:type="paragraph" w:customStyle="1" w:styleId="Inhoud">
    <w:name w:val="Inhoud"/>
    <w:basedOn w:val="Heading3"/>
    <w:qFormat/>
    <w:rsid w:val="003074BB"/>
    <w:pPr>
      <w:keepLines w:val="0"/>
      <w:tabs>
        <w:tab w:val="left" w:pos="567"/>
      </w:tabs>
      <w:spacing w:before="240" w:after="60"/>
      <w:contextualSpacing w:val="0"/>
      <w:outlineLvl w:val="9"/>
    </w:pPr>
    <w:rPr>
      <w:rFonts w:eastAsiaTheme="minorHAnsi"/>
      <w:b/>
      <w:bCs/>
      <w:color w:val="auto"/>
      <w:sz w:val="24"/>
      <w:szCs w:val="26"/>
      <w:lang w:val="nl-NL"/>
    </w:rPr>
  </w:style>
  <w:style w:type="table" w:styleId="TableGrid">
    <w:name w:val="Table Grid"/>
    <w:basedOn w:val="TableNormal"/>
    <w:rsid w:val="003074BB"/>
    <w:pPr>
      <w:spacing w:line="240" w:lineRule="auto"/>
    </w:pPr>
    <w:rPr>
      <w:rFonts w:ascii="Times New Roman" w:eastAsia="Times New Roman" w:hAnsi="Times New Roman"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74BB"/>
    <w:pPr>
      <w:autoSpaceDE w:val="0"/>
      <w:autoSpaceDN w:val="0"/>
      <w:adjustRightInd w:val="0"/>
      <w:spacing w:line="240" w:lineRule="auto"/>
    </w:pPr>
    <w:rPr>
      <w:rFonts w:eastAsiaTheme="minorHAnsi"/>
      <w:sz w:val="24"/>
      <w:szCs w:val="24"/>
      <w:lang w:val="en-GB"/>
    </w:rPr>
  </w:style>
  <w:style w:type="character" w:customStyle="1" w:styleId="apple-converted-space">
    <w:name w:val="apple-converted-space"/>
    <w:basedOn w:val="DefaultParagraphFont"/>
    <w:rsid w:val="00CA641F"/>
  </w:style>
  <w:style w:type="paragraph" w:styleId="NormalWeb">
    <w:name w:val="Normal (Web)"/>
    <w:basedOn w:val="Normal"/>
    <w:uiPriority w:val="99"/>
    <w:unhideWhenUsed/>
    <w:rsid w:val="0091194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D4251"/>
    <w:rPr>
      <w:color w:val="0563C1" w:themeColor="hyperlink"/>
      <w:u w:val="single"/>
    </w:rPr>
  </w:style>
  <w:style w:type="paragraph" w:styleId="Revision">
    <w:name w:val="Revision"/>
    <w:hidden/>
    <w:uiPriority w:val="99"/>
    <w:semiHidden/>
    <w:rsid w:val="00905CDB"/>
    <w:pPr>
      <w:spacing w:line="240" w:lineRule="auto"/>
    </w:pPr>
  </w:style>
  <w:style w:type="paragraph" w:styleId="Footer">
    <w:name w:val="footer"/>
    <w:basedOn w:val="Normal"/>
    <w:link w:val="FooterChar"/>
    <w:uiPriority w:val="99"/>
    <w:unhideWhenUsed/>
    <w:rsid w:val="00255ECA"/>
    <w:pPr>
      <w:tabs>
        <w:tab w:val="center" w:pos="4680"/>
        <w:tab w:val="right" w:pos="9360"/>
      </w:tabs>
      <w:spacing w:line="240" w:lineRule="auto"/>
    </w:pPr>
  </w:style>
  <w:style w:type="character" w:customStyle="1" w:styleId="FooterChar">
    <w:name w:val="Footer Char"/>
    <w:basedOn w:val="DefaultParagraphFont"/>
    <w:link w:val="Footer"/>
    <w:uiPriority w:val="99"/>
    <w:rsid w:val="00255ECA"/>
  </w:style>
  <w:style w:type="character" w:styleId="PageNumber">
    <w:name w:val="page number"/>
    <w:basedOn w:val="DefaultParagraphFont"/>
    <w:uiPriority w:val="99"/>
    <w:semiHidden/>
    <w:unhideWhenUsed/>
    <w:rsid w:val="00255ECA"/>
  </w:style>
  <w:style w:type="table" w:customStyle="1" w:styleId="a0">
    <w:basedOn w:val="TableNormal"/>
    <w:pPr>
      <w:spacing w:line="240" w:lineRule="auto"/>
    </w:pPr>
    <w:rPr>
      <w:rFonts w:ascii="Times New Roman" w:eastAsia="Times New Roman" w:hAnsi="Times New Roman" w:cs="Times New Roman"/>
      <w:color w:val="000000"/>
      <w:sz w:val="20"/>
      <w:szCs w:val="20"/>
    </w:rPr>
    <w:tblPr>
      <w:tblStyleRowBandSize w:val="1"/>
      <w:tblStyleColBandSize w:val="1"/>
    </w:tblPr>
  </w:style>
  <w:style w:type="table" w:customStyle="1" w:styleId="a1">
    <w:basedOn w:val="TableNormal"/>
    <w:pPr>
      <w:spacing w:line="240" w:lineRule="auto"/>
    </w:pPr>
    <w:rPr>
      <w:rFonts w:ascii="Times New Roman" w:eastAsia="Times New Roman" w:hAnsi="Times New Roman" w:cs="Times New Roman"/>
      <w:color w:val="000000"/>
      <w:sz w:val="20"/>
      <w:szCs w:val="20"/>
    </w:rPr>
    <w:tblPr>
      <w:tblStyleRowBandSize w:val="1"/>
      <w:tblStyleColBandSize w:val="1"/>
    </w:tblPr>
  </w:style>
  <w:style w:type="paragraph" w:styleId="Header">
    <w:name w:val="header"/>
    <w:basedOn w:val="Normal"/>
    <w:link w:val="HeaderChar"/>
    <w:uiPriority w:val="99"/>
    <w:unhideWhenUsed/>
    <w:rsid w:val="00CA11A1"/>
    <w:pPr>
      <w:tabs>
        <w:tab w:val="center" w:pos="4677"/>
        <w:tab w:val="right" w:pos="9355"/>
      </w:tabs>
      <w:spacing w:line="240" w:lineRule="auto"/>
    </w:pPr>
  </w:style>
  <w:style w:type="character" w:customStyle="1" w:styleId="HeaderChar">
    <w:name w:val="Header Char"/>
    <w:basedOn w:val="DefaultParagraphFont"/>
    <w:link w:val="Header"/>
    <w:uiPriority w:val="99"/>
    <w:rsid w:val="00CA1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9422">
      <w:bodyDiv w:val="1"/>
      <w:marLeft w:val="0"/>
      <w:marRight w:val="0"/>
      <w:marTop w:val="0"/>
      <w:marBottom w:val="0"/>
      <w:divBdr>
        <w:top w:val="none" w:sz="0" w:space="0" w:color="auto"/>
        <w:left w:val="none" w:sz="0" w:space="0" w:color="auto"/>
        <w:bottom w:val="none" w:sz="0" w:space="0" w:color="auto"/>
        <w:right w:val="none" w:sz="0" w:space="0" w:color="auto"/>
      </w:divBdr>
      <w:divsChild>
        <w:div w:id="933973645">
          <w:marLeft w:val="0"/>
          <w:marRight w:val="0"/>
          <w:marTop w:val="0"/>
          <w:marBottom w:val="0"/>
          <w:divBdr>
            <w:top w:val="none" w:sz="0" w:space="0" w:color="auto"/>
            <w:left w:val="none" w:sz="0" w:space="0" w:color="auto"/>
            <w:bottom w:val="none" w:sz="0" w:space="0" w:color="auto"/>
            <w:right w:val="none" w:sz="0" w:space="0" w:color="auto"/>
          </w:divBdr>
          <w:divsChild>
            <w:div w:id="461846763">
              <w:marLeft w:val="0"/>
              <w:marRight w:val="0"/>
              <w:marTop w:val="0"/>
              <w:marBottom w:val="0"/>
              <w:divBdr>
                <w:top w:val="none" w:sz="0" w:space="0" w:color="auto"/>
                <w:left w:val="none" w:sz="0" w:space="0" w:color="auto"/>
                <w:bottom w:val="none" w:sz="0" w:space="0" w:color="auto"/>
                <w:right w:val="none" w:sz="0" w:space="0" w:color="auto"/>
              </w:divBdr>
              <w:divsChild>
                <w:div w:id="1361248367">
                  <w:marLeft w:val="0"/>
                  <w:marRight w:val="0"/>
                  <w:marTop w:val="0"/>
                  <w:marBottom w:val="0"/>
                  <w:divBdr>
                    <w:top w:val="none" w:sz="0" w:space="0" w:color="auto"/>
                    <w:left w:val="none" w:sz="0" w:space="0" w:color="auto"/>
                    <w:bottom w:val="none" w:sz="0" w:space="0" w:color="auto"/>
                    <w:right w:val="none" w:sz="0" w:space="0" w:color="auto"/>
                  </w:divBdr>
                  <w:divsChild>
                    <w:div w:id="134967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822844">
          <w:marLeft w:val="0"/>
          <w:marRight w:val="0"/>
          <w:marTop w:val="0"/>
          <w:marBottom w:val="0"/>
          <w:divBdr>
            <w:top w:val="none" w:sz="0" w:space="0" w:color="auto"/>
            <w:left w:val="none" w:sz="0" w:space="0" w:color="auto"/>
            <w:bottom w:val="none" w:sz="0" w:space="0" w:color="auto"/>
            <w:right w:val="none" w:sz="0" w:space="0" w:color="auto"/>
          </w:divBdr>
          <w:divsChild>
            <w:div w:id="1586645687">
              <w:marLeft w:val="0"/>
              <w:marRight w:val="0"/>
              <w:marTop w:val="0"/>
              <w:marBottom w:val="0"/>
              <w:divBdr>
                <w:top w:val="none" w:sz="0" w:space="0" w:color="auto"/>
                <w:left w:val="none" w:sz="0" w:space="0" w:color="auto"/>
                <w:bottom w:val="none" w:sz="0" w:space="0" w:color="auto"/>
                <w:right w:val="none" w:sz="0" w:space="0" w:color="auto"/>
              </w:divBdr>
              <w:divsChild>
                <w:div w:id="1578438623">
                  <w:marLeft w:val="0"/>
                  <w:marRight w:val="0"/>
                  <w:marTop w:val="0"/>
                  <w:marBottom w:val="0"/>
                  <w:divBdr>
                    <w:top w:val="none" w:sz="0" w:space="0" w:color="auto"/>
                    <w:left w:val="none" w:sz="0" w:space="0" w:color="auto"/>
                    <w:bottom w:val="none" w:sz="0" w:space="0" w:color="auto"/>
                    <w:right w:val="none" w:sz="0" w:space="0" w:color="auto"/>
                  </w:divBdr>
                  <w:divsChild>
                    <w:div w:id="69477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63e4ea-161f-4580-b995-377a45d26e87">
      <Terms xmlns="http://schemas.microsoft.com/office/infopath/2007/PartnerControls"/>
    </lcf76f155ced4ddcb4097134ff3c332f>
    <TaxCatchAll xmlns="487ae81b-a1e9-42cc-8b6a-09717e3e3b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E590F5A7EDA34E82508074AD94524A" ma:contentTypeVersion="18" ma:contentTypeDescription="Create a new document." ma:contentTypeScope="" ma:versionID="da1caf56c07be99f4c75d35f7615298d">
  <xsd:schema xmlns:xsd="http://www.w3.org/2001/XMLSchema" xmlns:xs="http://www.w3.org/2001/XMLSchema" xmlns:p="http://schemas.microsoft.com/office/2006/metadata/properties" xmlns:ns2="487ae81b-a1e9-42cc-8b6a-09717e3e3b13" xmlns:ns3="0363e4ea-161f-4580-b995-377a45d26e87" targetNamespace="http://schemas.microsoft.com/office/2006/metadata/properties" ma:root="true" ma:fieldsID="9a021fbe603c2862758c100c00459f76" ns2:_="" ns3:_="">
    <xsd:import namespace="487ae81b-a1e9-42cc-8b6a-09717e3e3b13"/>
    <xsd:import namespace="0363e4ea-161f-4580-b995-377a45d26e8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ae81b-a1e9-42cc-8b6a-09717e3e3b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9788b7-d5b5-41d2-bb97-5b7d80396896}" ma:internalName="TaxCatchAll" ma:showField="CatchAllData" ma:web="487ae81b-a1e9-42cc-8b6a-09717e3e3b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63e4ea-161f-4580-b995-377a45d26e8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41a2e80-c76e-4efd-bb52-bf868ec2f8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CB41jgilXvdRQFr4nii48WF1IQ==">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</go:docsCustomData>
</go:gDocsCustomXmlDataStorage>
</file>

<file path=customXml/itemProps1.xml><?xml version="1.0" encoding="utf-8"?>
<ds:datastoreItem xmlns:ds="http://schemas.openxmlformats.org/officeDocument/2006/customXml" ds:itemID="{35681EA8-2037-4B09-9D28-854EC2E4C9FD}">
  <ds:schemaRefs>
    <ds:schemaRef ds:uri="http://schemas.microsoft.com/office/2006/metadata/properties"/>
    <ds:schemaRef ds:uri="http://schemas.microsoft.com/office/infopath/2007/PartnerControls"/>
    <ds:schemaRef ds:uri="0363e4ea-161f-4580-b995-377a45d26e87"/>
    <ds:schemaRef ds:uri="487ae81b-a1e9-42cc-8b6a-09717e3e3b13"/>
  </ds:schemaRefs>
</ds:datastoreItem>
</file>

<file path=customXml/itemProps2.xml><?xml version="1.0" encoding="utf-8"?>
<ds:datastoreItem xmlns:ds="http://schemas.openxmlformats.org/officeDocument/2006/customXml" ds:itemID="{798619A9-A51E-4456-BF8D-3AD4F01984AE}">
  <ds:schemaRefs>
    <ds:schemaRef ds:uri="http://schemas.microsoft.com/sharepoint/v3/contenttype/forms"/>
  </ds:schemaRefs>
</ds:datastoreItem>
</file>

<file path=customXml/itemProps3.xml><?xml version="1.0" encoding="utf-8"?>
<ds:datastoreItem xmlns:ds="http://schemas.openxmlformats.org/officeDocument/2006/customXml" ds:itemID="{7B0C1664-0846-419B-812D-AFD343873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ae81b-a1e9-42cc-8b6a-09717e3e3b13"/>
    <ds:schemaRef ds:uri="0363e4ea-161f-4580-b995-377a45d26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8</Pages>
  <Words>2108</Words>
  <Characters>12022</Characters>
  <Application>Microsoft Office Word</Application>
  <DocSecurity>0</DocSecurity>
  <Lines>100</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AUA Acopian Center for the Environment</Company>
  <LinksUpToDate>false</LinksUpToDate>
  <CharactersWithSpaces>14102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tvardanyan</dc:creator>
  <cp:lastModifiedBy>Designer_2</cp:lastModifiedBy>
  <cp:revision>16</cp:revision>
  <dcterms:created xsi:type="dcterms:W3CDTF">2025-04-10T12:03:00Z</dcterms:created>
  <dcterms:modified xsi:type="dcterms:W3CDTF">2025-04-11T08:44:00Z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0x0101002DE590F5A7EDA34E82508074AD94524A</vt:lpwstr>
  </property>
</Properties>
</file>